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3C" w:rsidRPr="004C794F" w:rsidRDefault="008C113C" w:rsidP="004C794F">
      <w:pPr>
        <w:jc w:val="center"/>
        <w:rPr>
          <w:b/>
          <w:sz w:val="28"/>
          <w:szCs w:val="28"/>
          <w:lang w:eastAsia="ja-JP"/>
        </w:rPr>
      </w:pPr>
      <w:r w:rsidRPr="004C794F">
        <w:rPr>
          <w:rFonts w:hint="eastAsia"/>
          <w:b/>
          <w:sz w:val="28"/>
          <w:szCs w:val="28"/>
          <w:lang w:eastAsia="ja-JP"/>
        </w:rPr>
        <w:t>2015</w:t>
      </w:r>
      <w:r w:rsidR="006E79AD" w:rsidRPr="004C794F">
        <w:rPr>
          <w:rFonts w:hint="eastAsia"/>
          <w:b/>
          <w:sz w:val="28"/>
          <w:szCs w:val="28"/>
          <w:lang w:eastAsia="ja-JP"/>
        </w:rPr>
        <w:t>年</w:t>
      </w:r>
      <w:r w:rsidR="00EB1530" w:rsidRPr="004C794F">
        <w:rPr>
          <w:rFonts w:hint="eastAsia"/>
          <w:b/>
          <w:sz w:val="28"/>
          <w:szCs w:val="28"/>
          <w:lang w:eastAsia="ja-JP"/>
        </w:rPr>
        <w:t>エネルギー自立村</w:t>
      </w:r>
      <w:r w:rsidRPr="004C794F">
        <w:rPr>
          <w:rFonts w:hint="eastAsia"/>
          <w:b/>
          <w:sz w:val="28"/>
          <w:szCs w:val="28"/>
          <w:lang w:eastAsia="ja-JP"/>
        </w:rPr>
        <w:t>づくり運営計画</w:t>
      </w:r>
    </w:p>
    <w:p w:rsidR="004C794F" w:rsidRDefault="004C794F" w:rsidP="004C794F">
      <w:pPr>
        <w:jc w:val="right"/>
        <w:rPr>
          <w:lang w:eastAsia="ja-JP"/>
        </w:rPr>
      </w:pPr>
    </w:p>
    <w:p w:rsidR="008C113C" w:rsidRDefault="008C113C" w:rsidP="004C794F">
      <w:pPr>
        <w:jc w:val="right"/>
        <w:rPr>
          <w:lang w:eastAsia="ja-JP"/>
        </w:rPr>
      </w:pPr>
      <w:r>
        <w:rPr>
          <w:rFonts w:hint="eastAsia"/>
          <w:lang w:eastAsia="ja-JP"/>
        </w:rPr>
        <w:t>2015.2.26(</w:t>
      </w:r>
      <w:r>
        <w:rPr>
          <w:rFonts w:hint="eastAsia"/>
          <w:lang w:eastAsia="ja-JP"/>
        </w:rPr>
        <w:t>木</w:t>
      </w:r>
      <w:r>
        <w:rPr>
          <w:rFonts w:hint="eastAsia"/>
          <w:lang w:eastAsia="ja-JP"/>
        </w:rPr>
        <w:t>)</w:t>
      </w:r>
    </w:p>
    <w:p w:rsidR="008C113C" w:rsidRDefault="002A7650" w:rsidP="004C794F">
      <w:pPr>
        <w:jc w:val="right"/>
        <w:rPr>
          <w:lang w:eastAsia="ja-JP"/>
        </w:rPr>
      </w:pPr>
      <w:r>
        <w:rPr>
          <w:rFonts w:hint="eastAsia"/>
          <w:lang w:eastAsia="ja-JP"/>
        </w:rPr>
        <w:t>気候環境本部</w:t>
      </w:r>
      <w:r w:rsidR="008C113C">
        <w:rPr>
          <w:rFonts w:hint="eastAsia"/>
          <w:lang w:eastAsia="ja-JP"/>
        </w:rPr>
        <w:t>(</w:t>
      </w:r>
      <w:r>
        <w:rPr>
          <w:rFonts w:hint="eastAsia"/>
          <w:lang w:eastAsia="ja-JP"/>
        </w:rPr>
        <w:t>エネルギー市民協力課</w:t>
      </w:r>
      <w:r w:rsidR="008C113C">
        <w:rPr>
          <w:rFonts w:hint="eastAsia"/>
          <w:lang w:eastAsia="ja-JP"/>
        </w:rPr>
        <w:t>)</w:t>
      </w:r>
    </w:p>
    <w:p w:rsidR="002A7650" w:rsidRDefault="002A7650" w:rsidP="002A7650">
      <w:pPr>
        <w:jc w:val="left"/>
        <w:rPr>
          <w:lang w:eastAsia="ja-JP"/>
        </w:rPr>
      </w:pPr>
    </w:p>
    <w:p w:rsidR="004C794F" w:rsidRDefault="004C794F" w:rsidP="002A7650">
      <w:pPr>
        <w:jc w:val="center"/>
        <w:rPr>
          <w:u w:val="double"/>
          <w:lang w:eastAsia="ja-JP"/>
        </w:rPr>
      </w:pPr>
    </w:p>
    <w:p w:rsidR="008C113C" w:rsidRPr="002A7650" w:rsidRDefault="008C113C" w:rsidP="002A7650">
      <w:pPr>
        <w:jc w:val="center"/>
        <w:rPr>
          <w:u w:val="double"/>
          <w:lang w:eastAsia="ja-JP"/>
        </w:rPr>
      </w:pPr>
      <w:r w:rsidRPr="002A7650">
        <w:rPr>
          <w:rFonts w:hint="eastAsia"/>
          <w:u w:val="double"/>
          <w:lang w:eastAsia="ja-JP"/>
        </w:rPr>
        <w:t>2015</w:t>
      </w:r>
      <w:r w:rsidR="006E79AD">
        <w:rPr>
          <w:rFonts w:hint="eastAsia"/>
          <w:u w:val="double"/>
          <w:lang w:eastAsia="ja-JP"/>
        </w:rPr>
        <w:t>年</w:t>
      </w:r>
      <w:r w:rsidR="00EB1530">
        <w:rPr>
          <w:rFonts w:hint="eastAsia"/>
          <w:u w:val="double"/>
          <w:lang w:eastAsia="ja-JP"/>
        </w:rPr>
        <w:t>エネルギー自立村</w:t>
      </w:r>
      <w:r w:rsidRPr="002A7650">
        <w:rPr>
          <w:rFonts w:hint="eastAsia"/>
          <w:u w:val="double"/>
          <w:lang w:eastAsia="ja-JP"/>
        </w:rPr>
        <w:t>づくり運営事業計画</w:t>
      </w:r>
    </w:p>
    <w:p w:rsidR="008C113C" w:rsidRDefault="00EB1530" w:rsidP="008C113C">
      <w:pPr>
        <w:rPr>
          <w:lang w:eastAsia="ja-JP"/>
        </w:rPr>
      </w:pPr>
      <w:r>
        <w:rPr>
          <w:rFonts w:hint="eastAsia"/>
          <w:lang w:eastAsia="ja-JP"/>
        </w:rPr>
        <w:t>市民が主導するエネルギー節約・効率化，</w:t>
      </w:r>
      <w:r w:rsidR="008C113C">
        <w:rPr>
          <w:rFonts w:hint="eastAsia"/>
          <w:lang w:eastAsia="ja-JP"/>
        </w:rPr>
        <w:t>新</w:t>
      </w:r>
      <w:r w:rsidR="002A7650">
        <w:rPr>
          <w:rFonts w:hint="eastAsia"/>
          <w:lang w:eastAsia="ja-JP"/>
        </w:rPr>
        <w:t>・</w:t>
      </w:r>
      <w:r>
        <w:rPr>
          <w:rFonts w:hint="eastAsia"/>
          <w:lang w:eastAsia="ja-JP"/>
        </w:rPr>
        <w:t>再生エネルギー普及の活性化などを通じて</w:t>
      </w:r>
      <w:r w:rsidR="008C113C">
        <w:rPr>
          <w:rFonts w:hint="eastAsia"/>
          <w:lang w:eastAsia="ja-JP"/>
        </w:rPr>
        <w:t>持続可能な</w:t>
      </w:r>
      <w:r>
        <w:rPr>
          <w:rFonts w:hint="eastAsia"/>
          <w:lang w:eastAsia="ja-JP"/>
        </w:rPr>
        <w:t>エネルギー自立村を造成・運営する事業計画案を樹立・</w:t>
      </w:r>
      <w:r w:rsidR="00EF1F3F">
        <w:rPr>
          <w:rFonts w:hint="eastAsia"/>
          <w:lang w:eastAsia="ja-JP"/>
        </w:rPr>
        <w:t>施行すること</w:t>
      </w:r>
    </w:p>
    <w:p w:rsidR="002A7650" w:rsidRDefault="002A7650" w:rsidP="008C113C">
      <w:pPr>
        <w:rPr>
          <w:lang w:eastAsia="ja-JP"/>
        </w:rPr>
      </w:pPr>
    </w:p>
    <w:p w:rsidR="008C113C" w:rsidRPr="00EB1530" w:rsidRDefault="002A7650" w:rsidP="008C113C">
      <w:pPr>
        <w:rPr>
          <w:b/>
          <w:sz w:val="24"/>
          <w:lang w:eastAsia="ja-JP"/>
        </w:rPr>
      </w:pPr>
      <w:r w:rsidRPr="00EB1530">
        <w:rPr>
          <w:rFonts w:hint="eastAsia"/>
          <w:b/>
          <w:sz w:val="24"/>
          <w:lang w:eastAsia="ja-JP"/>
        </w:rPr>
        <w:t>1</w:t>
      </w:r>
      <w:r w:rsidRPr="00EB1530">
        <w:rPr>
          <w:rFonts w:hint="eastAsia"/>
          <w:b/>
          <w:sz w:val="24"/>
          <w:lang w:eastAsia="ja-JP"/>
        </w:rPr>
        <w:t>．</w:t>
      </w:r>
      <w:r w:rsidR="008C113C" w:rsidRPr="00EB1530">
        <w:rPr>
          <w:rFonts w:hint="eastAsia"/>
          <w:b/>
          <w:sz w:val="24"/>
          <w:lang w:eastAsia="ja-JP"/>
        </w:rPr>
        <w:t>2015</w:t>
      </w:r>
      <w:r w:rsidR="008C113C" w:rsidRPr="00EB1530">
        <w:rPr>
          <w:rFonts w:hint="eastAsia"/>
          <w:b/>
          <w:sz w:val="24"/>
          <w:lang w:eastAsia="ja-JP"/>
        </w:rPr>
        <w:t>政策方向</w:t>
      </w:r>
    </w:p>
    <w:p w:rsidR="008C113C" w:rsidRPr="00EF1F3F" w:rsidRDefault="002A7650" w:rsidP="008C113C">
      <w:pPr>
        <w:rPr>
          <w:lang w:eastAsia="ja-JP"/>
        </w:rPr>
      </w:pPr>
      <w:r w:rsidRPr="00EF1F3F">
        <w:rPr>
          <w:rFonts w:hint="eastAsia"/>
          <w:lang w:eastAsia="ja-JP"/>
        </w:rPr>
        <w:t>ビジョン</w:t>
      </w:r>
      <w:r w:rsidR="00EF1F3F">
        <w:rPr>
          <w:rFonts w:hint="eastAsia"/>
          <w:lang w:eastAsia="ja-JP"/>
        </w:rPr>
        <w:t>：</w:t>
      </w:r>
      <w:r w:rsidR="008C113C" w:rsidRPr="00EF1F3F">
        <w:rPr>
          <w:rFonts w:hint="eastAsia"/>
          <w:lang w:eastAsia="ja-JP"/>
        </w:rPr>
        <w:t>持続可能な都心型『エネルギー自立村』</w:t>
      </w:r>
    </w:p>
    <w:p w:rsidR="008C113C" w:rsidRPr="002A7650" w:rsidRDefault="002A7650" w:rsidP="002A7650">
      <w:pPr>
        <w:rPr>
          <w:shd w:val="pct15" w:color="auto" w:fill="FFFFFF"/>
          <w:lang w:eastAsia="ja-JP"/>
        </w:rPr>
      </w:pPr>
      <w:r w:rsidRPr="00EF1F3F">
        <w:rPr>
          <w:rFonts w:hint="eastAsia"/>
          <w:lang w:eastAsia="ja-JP"/>
        </w:rPr>
        <w:t>目標</w:t>
      </w:r>
      <w:r w:rsidR="00EF1F3F">
        <w:rPr>
          <w:rFonts w:hint="eastAsia"/>
          <w:lang w:eastAsia="ja-JP"/>
        </w:rPr>
        <w:t>：</w:t>
      </w:r>
      <w:r w:rsidR="00EB1530">
        <w:rPr>
          <w:rFonts w:hint="eastAsia"/>
          <w:lang w:eastAsia="ja-JP"/>
        </w:rPr>
        <w:t>エネルギー自立村の拡大</w:t>
      </w:r>
      <w:r w:rsidR="00756951">
        <w:rPr>
          <w:rFonts w:hint="eastAsia"/>
          <w:lang w:eastAsia="ja-JP"/>
        </w:rPr>
        <w:t>，</w:t>
      </w:r>
      <w:r w:rsidR="008C113C">
        <w:rPr>
          <w:rFonts w:hint="eastAsia"/>
          <w:lang w:eastAsia="ja-JP"/>
        </w:rPr>
        <w:t>計</w:t>
      </w:r>
      <w:r w:rsidR="008C113C">
        <w:rPr>
          <w:rFonts w:hint="eastAsia"/>
          <w:lang w:eastAsia="ja-JP"/>
        </w:rPr>
        <w:t>50</w:t>
      </w:r>
      <w:r w:rsidR="00EB1530">
        <w:rPr>
          <w:rFonts w:hint="eastAsia"/>
          <w:lang w:eastAsia="ja-JP"/>
        </w:rPr>
        <w:t>ヵ所</w:t>
      </w:r>
      <w:r w:rsidR="008C113C">
        <w:rPr>
          <w:rFonts w:hint="eastAsia"/>
          <w:lang w:eastAsia="ja-JP"/>
        </w:rPr>
        <w:t>造成</w:t>
      </w:r>
      <w:r w:rsidR="00EB1530">
        <w:rPr>
          <w:rFonts w:hint="eastAsia"/>
          <w:lang w:eastAsia="ja-JP"/>
        </w:rPr>
        <w:t>(20</w:t>
      </w:r>
      <w:r w:rsidR="008C113C">
        <w:rPr>
          <w:rFonts w:hint="eastAsia"/>
          <w:lang w:eastAsia="ja-JP"/>
        </w:rPr>
        <w:t>15</w:t>
      </w:r>
      <w:r w:rsidR="008C113C">
        <w:rPr>
          <w:rFonts w:hint="eastAsia"/>
          <w:lang w:eastAsia="ja-JP"/>
        </w:rPr>
        <w:t>年</w:t>
      </w:r>
      <w:r w:rsidR="008C113C">
        <w:rPr>
          <w:rFonts w:hint="eastAsia"/>
          <w:lang w:eastAsia="ja-JP"/>
        </w:rPr>
        <w:t>)</w:t>
      </w:r>
    </w:p>
    <w:p w:rsidR="008C113C" w:rsidRDefault="008C113C" w:rsidP="00EF1F3F">
      <w:pPr>
        <w:ind w:firstLineChars="300" w:firstLine="660"/>
        <w:rPr>
          <w:lang w:eastAsia="ja-JP"/>
        </w:rPr>
      </w:pPr>
      <w:r>
        <w:rPr>
          <w:rFonts w:hint="eastAsia"/>
          <w:lang w:eastAsia="ja-JP"/>
        </w:rPr>
        <w:t>地域エネルギー生態系造成により雇用創出</w:t>
      </w:r>
      <w:r w:rsidR="00756951">
        <w:rPr>
          <w:rFonts w:hint="eastAsia"/>
          <w:lang w:eastAsia="ja-JP"/>
        </w:rPr>
        <w:t>，</w:t>
      </w:r>
      <w:r>
        <w:rPr>
          <w:rFonts w:hint="eastAsia"/>
          <w:lang w:eastAsia="ja-JP"/>
        </w:rPr>
        <w:t>村の経済活性化</w:t>
      </w:r>
    </w:p>
    <w:p w:rsidR="008C113C" w:rsidRDefault="002A7650" w:rsidP="00EB1530">
      <w:pPr>
        <w:ind w:left="1100" w:hangingChars="500" w:hanging="1100"/>
        <w:rPr>
          <w:lang w:eastAsia="ja-JP"/>
        </w:rPr>
      </w:pPr>
      <w:r>
        <w:rPr>
          <w:rFonts w:hint="eastAsia"/>
          <w:lang w:eastAsia="ja-JP"/>
        </w:rPr>
        <w:t>推進戦略</w:t>
      </w:r>
      <w:r w:rsidR="00EF1F3F">
        <w:rPr>
          <w:rFonts w:hint="eastAsia"/>
          <w:lang w:eastAsia="ja-JP"/>
        </w:rPr>
        <w:t>：エネルギー自立村の新規発掘拡大，節約・効率化・生産型自立村ロードマップ提示，村ごとに適合した支援，エネルギー効率化・生産関連の村企業の育成</w:t>
      </w:r>
    </w:p>
    <w:p w:rsidR="002A7650" w:rsidRDefault="002A7650" w:rsidP="008C113C">
      <w:pPr>
        <w:rPr>
          <w:lang w:eastAsia="ja-JP"/>
        </w:rPr>
      </w:pPr>
    </w:p>
    <w:p w:rsidR="008C113C" w:rsidRDefault="00EB1530" w:rsidP="008C113C">
      <w:pPr>
        <w:rPr>
          <w:lang w:eastAsia="ja-JP"/>
        </w:rPr>
      </w:pPr>
      <w:r>
        <w:rPr>
          <w:rFonts w:hint="eastAsia"/>
          <w:lang w:eastAsia="ja-JP"/>
        </w:rPr>
        <w:t>○エネルギー自立村の</w:t>
      </w:r>
      <w:r w:rsidR="008C113C">
        <w:rPr>
          <w:rFonts w:hint="eastAsia"/>
          <w:lang w:eastAsia="ja-JP"/>
        </w:rPr>
        <w:t>新規</w:t>
      </w:r>
      <w:r>
        <w:rPr>
          <w:rFonts w:hint="eastAsia"/>
          <w:lang w:eastAsia="ja-JP"/>
        </w:rPr>
        <w:t>発掘</w:t>
      </w:r>
      <w:r w:rsidR="00756951">
        <w:rPr>
          <w:rFonts w:hint="eastAsia"/>
          <w:lang w:eastAsia="ja-JP"/>
        </w:rPr>
        <w:t>，</w:t>
      </w:r>
      <w:r>
        <w:rPr>
          <w:rFonts w:hint="eastAsia"/>
          <w:lang w:eastAsia="ja-JP"/>
        </w:rPr>
        <w:t>節約文化や太陽光普及・拡大</w:t>
      </w:r>
    </w:p>
    <w:p w:rsidR="008C113C" w:rsidRDefault="00CF0F88" w:rsidP="00EB1530">
      <w:pPr>
        <w:ind w:firstLineChars="100" w:firstLine="220"/>
        <w:rPr>
          <w:lang w:eastAsia="ja-JP"/>
        </w:rPr>
      </w:pPr>
      <w:r>
        <w:rPr>
          <w:rFonts w:hint="eastAsia"/>
          <w:lang w:eastAsia="ja-JP"/>
        </w:rPr>
        <w:t>－</w:t>
      </w:r>
      <w:r w:rsidR="008C113C">
        <w:rPr>
          <w:rFonts w:hint="eastAsia"/>
          <w:lang w:eastAsia="ja-JP"/>
        </w:rPr>
        <w:t>一般市民の関心・参加を誘導するため</w:t>
      </w:r>
      <w:r w:rsidR="00756951">
        <w:rPr>
          <w:rFonts w:hint="eastAsia"/>
          <w:lang w:eastAsia="ja-JP"/>
        </w:rPr>
        <w:t>，</w:t>
      </w:r>
      <w:r w:rsidR="008C113C">
        <w:rPr>
          <w:rFonts w:hint="eastAsia"/>
          <w:lang w:eastAsia="ja-JP"/>
        </w:rPr>
        <w:t>自立村の数及び平面的拡大が必要</w:t>
      </w:r>
    </w:p>
    <w:p w:rsidR="008C113C" w:rsidRDefault="00EB1530" w:rsidP="008C113C">
      <w:pPr>
        <w:rPr>
          <w:lang w:eastAsia="ja-JP"/>
        </w:rPr>
      </w:pPr>
      <w:r>
        <w:rPr>
          <w:rFonts w:hint="eastAsia"/>
          <w:lang w:eastAsia="ja-JP"/>
        </w:rPr>
        <w:t>○立地・住居環境を考慮して村の</w:t>
      </w:r>
      <w:r w:rsidR="008C113C">
        <w:rPr>
          <w:rFonts w:hint="eastAsia"/>
          <w:lang w:eastAsia="ja-JP"/>
        </w:rPr>
        <w:t>ガイドライン設定及び提供</w:t>
      </w:r>
    </w:p>
    <w:p w:rsidR="002A7650" w:rsidRDefault="00CF0F88" w:rsidP="002A7650">
      <w:pPr>
        <w:ind w:firstLineChars="100" w:firstLine="220"/>
        <w:rPr>
          <w:lang w:eastAsia="ja-JP"/>
        </w:rPr>
      </w:pPr>
      <w:r>
        <w:rPr>
          <w:rFonts w:hint="eastAsia"/>
          <w:lang w:eastAsia="ja-JP"/>
        </w:rPr>
        <w:t>－</w:t>
      </w:r>
      <w:r w:rsidR="008C113C">
        <w:rPr>
          <w:rFonts w:hint="eastAsia"/>
          <w:lang w:eastAsia="ja-JP"/>
        </w:rPr>
        <w:t>コ</w:t>
      </w:r>
      <w:r w:rsidR="00EB1530">
        <w:rPr>
          <w:rFonts w:hint="eastAsia"/>
          <w:lang w:eastAsia="ja-JP"/>
        </w:rPr>
        <w:t>ミュニティーの自主推進⇒主な活動の類型に応じロードマップと目標</w:t>
      </w:r>
      <w:r w:rsidR="008C113C">
        <w:rPr>
          <w:rFonts w:hint="eastAsia"/>
          <w:lang w:eastAsia="ja-JP"/>
        </w:rPr>
        <w:t>等</w:t>
      </w:r>
      <w:r>
        <w:rPr>
          <w:rFonts w:hint="eastAsia"/>
          <w:lang w:eastAsia="ja-JP"/>
        </w:rPr>
        <w:t>の</w:t>
      </w:r>
      <w:r w:rsidR="008C113C">
        <w:rPr>
          <w:rFonts w:hint="eastAsia"/>
          <w:lang w:eastAsia="ja-JP"/>
        </w:rPr>
        <w:t>基</w:t>
      </w:r>
    </w:p>
    <w:p w:rsidR="008C113C" w:rsidRDefault="008C113C" w:rsidP="00CF0F88">
      <w:pPr>
        <w:ind w:firstLineChars="200" w:firstLine="440"/>
        <w:rPr>
          <w:lang w:eastAsia="ja-JP"/>
        </w:rPr>
      </w:pPr>
      <w:r>
        <w:rPr>
          <w:rFonts w:hint="eastAsia"/>
          <w:lang w:eastAsia="ja-JP"/>
        </w:rPr>
        <w:t>準を提示</w:t>
      </w:r>
    </w:p>
    <w:p w:rsidR="008C113C" w:rsidRDefault="00CF0F88" w:rsidP="002A7650">
      <w:pPr>
        <w:ind w:firstLineChars="100" w:firstLine="220"/>
        <w:rPr>
          <w:lang w:eastAsia="ja-JP"/>
        </w:rPr>
      </w:pPr>
      <w:r>
        <w:rPr>
          <w:rFonts w:hint="eastAsia"/>
          <w:lang w:eastAsia="ja-JP"/>
        </w:rPr>
        <w:t>－住民参加の拡大および</w:t>
      </w:r>
      <w:r w:rsidR="008C113C">
        <w:rPr>
          <w:rFonts w:hint="eastAsia"/>
          <w:lang w:eastAsia="ja-JP"/>
        </w:rPr>
        <w:t>節約習慣定着</w:t>
      </w:r>
      <w:r>
        <w:rPr>
          <w:rFonts w:hint="eastAsia"/>
          <w:lang w:eastAsia="ja-JP"/>
        </w:rPr>
        <w:t>の</w:t>
      </w:r>
      <w:r w:rsidR="008C113C">
        <w:rPr>
          <w:rFonts w:hint="eastAsia"/>
          <w:lang w:eastAsia="ja-JP"/>
        </w:rPr>
        <w:t>誘導</w:t>
      </w:r>
    </w:p>
    <w:p w:rsidR="008C113C" w:rsidRDefault="008C113C" w:rsidP="008C113C">
      <w:pPr>
        <w:rPr>
          <w:lang w:eastAsia="ja-JP"/>
        </w:rPr>
      </w:pPr>
      <w:r>
        <w:rPr>
          <w:rFonts w:hint="eastAsia"/>
          <w:lang w:eastAsia="ja-JP"/>
        </w:rPr>
        <w:t>○事業継続性を</w:t>
      </w:r>
      <w:r w:rsidR="00EB1530">
        <w:rPr>
          <w:rFonts w:hint="eastAsia"/>
          <w:lang w:eastAsia="ja-JP"/>
        </w:rPr>
        <w:t>維持</w:t>
      </w:r>
      <w:r>
        <w:rPr>
          <w:rFonts w:hint="eastAsia"/>
          <w:lang w:eastAsia="ja-JP"/>
        </w:rPr>
        <w:t>するため</w:t>
      </w:r>
      <w:r w:rsidR="00756951">
        <w:rPr>
          <w:rFonts w:hint="eastAsia"/>
          <w:lang w:eastAsia="ja-JP"/>
        </w:rPr>
        <w:t>，</w:t>
      </w:r>
      <w:r>
        <w:rPr>
          <w:rFonts w:hint="eastAsia"/>
          <w:lang w:eastAsia="ja-JP"/>
        </w:rPr>
        <w:t>雇用創出を通じた村エネルギー生態系造成</w:t>
      </w:r>
    </w:p>
    <w:p w:rsidR="00CF0F88" w:rsidRDefault="00CF0F88" w:rsidP="002A7650">
      <w:pPr>
        <w:ind w:leftChars="100" w:left="660" w:hangingChars="200" w:hanging="440"/>
        <w:rPr>
          <w:lang w:eastAsia="ja-JP"/>
        </w:rPr>
      </w:pPr>
      <w:r>
        <w:rPr>
          <w:rFonts w:hint="eastAsia"/>
          <w:lang w:eastAsia="ja-JP"/>
        </w:rPr>
        <w:t>－エネルギースーパーなど村企業の拡大</w:t>
      </w:r>
      <w:r w:rsidR="00756951">
        <w:rPr>
          <w:rFonts w:hint="eastAsia"/>
          <w:lang w:eastAsia="ja-JP"/>
        </w:rPr>
        <w:t>，</w:t>
      </w:r>
      <w:r w:rsidR="008C113C">
        <w:rPr>
          <w:rFonts w:hint="eastAsia"/>
          <w:lang w:eastAsia="ja-JP"/>
        </w:rPr>
        <w:t>エネルギー</w:t>
      </w:r>
      <w:r w:rsidR="00756951">
        <w:rPr>
          <w:rFonts w:hint="eastAsia"/>
          <w:lang w:eastAsia="ja-JP"/>
        </w:rPr>
        <w:t>，</w:t>
      </w:r>
      <w:r w:rsidR="008C113C">
        <w:rPr>
          <w:rFonts w:hint="eastAsia"/>
          <w:lang w:eastAsia="ja-JP"/>
        </w:rPr>
        <w:t>教育</w:t>
      </w:r>
      <w:r w:rsidR="00756951">
        <w:rPr>
          <w:rFonts w:hint="eastAsia"/>
          <w:lang w:eastAsia="ja-JP"/>
        </w:rPr>
        <w:t>，</w:t>
      </w:r>
      <w:r w:rsidR="008C113C">
        <w:rPr>
          <w:rFonts w:hint="eastAsia"/>
          <w:lang w:eastAsia="ja-JP"/>
        </w:rPr>
        <w:t>節約効率化関連事業</w:t>
      </w:r>
    </w:p>
    <w:p w:rsidR="008C113C" w:rsidRDefault="008C113C" w:rsidP="00CF0F88">
      <w:pPr>
        <w:ind w:leftChars="200" w:left="660" w:hangingChars="100" w:hanging="220"/>
        <w:rPr>
          <w:lang w:eastAsia="ja-JP"/>
        </w:rPr>
      </w:pPr>
      <w:r>
        <w:rPr>
          <w:rFonts w:hint="eastAsia"/>
          <w:lang w:eastAsia="ja-JP"/>
        </w:rPr>
        <w:t>の発掘支援</w:t>
      </w:r>
    </w:p>
    <w:p w:rsidR="002A7650" w:rsidRDefault="00CF0F88" w:rsidP="002A7650">
      <w:pPr>
        <w:ind w:firstLineChars="100" w:firstLine="220"/>
        <w:rPr>
          <w:lang w:eastAsia="ja-JP"/>
        </w:rPr>
      </w:pPr>
      <w:r>
        <w:rPr>
          <w:rFonts w:hint="eastAsia"/>
          <w:lang w:eastAsia="ja-JP"/>
        </w:rPr>
        <w:t>－</w:t>
      </w:r>
      <w:r w:rsidR="008C113C">
        <w:rPr>
          <w:rFonts w:hint="eastAsia"/>
          <w:lang w:eastAsia="ja-JP"/>
        </w:rPr>
        <w:t>コミュニティーエネルギー経済</w:t>
      </w:r>
      <w:r w:rsidR="008C113C">
        <w:rPr>
          <w:rFonts w:hint="eastAsia"/>
          <w:lang w:eastAsia="ja-JP"/>
        </w:rPr>
        <w:t>(</w:t>
      </w:r>
      <w:r w:rsidR="008C113C">
        <w:rPr>
          <w:rFonts w:hint="eastAsia"/>
          <w:lang w:eastAsia="ja-JP"/>
        </w:rPr>
        <w:t>生産</w:t>
      </w:r>
      <w:r w:rsidR="008C113C">
        <w:rPr>
          <w:rFonts w:hint="eastAsia"/>
          <w:lang w:eastAsia="ja-JP"/>
        </w:rPr>
        <w:t>/</w:t>
      </w:r>
      <w:r w:rsidR="008C113C">
        <w:rPr>
          <w:rFonts w:hint="eastAsia"/>
          <w:lang w:eastAsia="ja-JP"/>
        </w:rPr>
        <w:t>消費</w:t>
      </w:r>
      <w:r w:rsidR="008C113C">
        <w:rPr>
          <w:rFonts w:hint="eastAsia"/>
          <w:lang w:eastAsia="ja-JP"/>
        </w:rPr>
        <w:t>/</w:t>
      </w:r>
      <w:r w:rsidR="008C113C">
        <w:rPr>
          <w:rFonts w:hint="eastAsia"/>
          <w:lang w:eastAsia="ja-JP"/>
        </w:rPr>
        <w:t>支出</w:t>
      </w:r>
      <w:r w:rsidR="008C113C">
        <w:rPr>
          <w:rFonts w:hint="eastAsia"/>
          <w:lang w:eastAsia="ja-JP"/>
        </w:rPr>
        <w:t>)</w:t>
      </w:r>
      <w:r w:rsidR="008C113C">
        <w:rPr>
          <w:rFonts w:hint="eastAsia"/>
          <w:lang w:eastAsia="ja-JP"/>
        </w:rPr>
        <w:t>の根幹である活動家養成⇒支援</w:t>
      </w:r>
    </w:p>
    <w:p w:rsidR="008C113C" w:rsidRDefault="008C113C" w:rsidP="00CF0F88">
      <w:pPr>
        <w:ind w:firstLineChars="200" w:firstLine="440"/>
        <w:rPr>
          <w:lang w:eastAsia="ja-JP"/>
        </w:rPr>
      </w:pPr>
      <w:r>
        <w:rPr>
          <w:rFonts w:hint="eastAsia"/>
          <w:lang w:eastAsia="ja-JP"/>
        </w:rPr>
        <w:t>終了後活動の維持</w:t>
      </w:r>
    </w:p>
    <w:p w:rsidR="00E40F8E" w:rsidRDefault="00E40F8E" w:rsidP="008C113C">
      <w:pPr>
        <w:rPr>
          <w:lang w:eastAsia="ja-JP"/>
        </w:rPr>
      </w:pPr>
    </w:p>
    <w:p w:rsidR="00E40F8E" w:rsidRPr="00EB1530" w:rsidRDefault="00E40F8E" w:rsidP="008C113C">
      <w:pPr>
        <w:rPr>
          <w:b/>
          <w:sz w:val="24"/>
          <w:lang w:eastAsia="ja-JP"/>
        </w:rPr>
      </w:pPr>
      <w:r w:rsidRPr="00EB1530">
        <w:rPr>
          <w:rFonts w:hint="eastAsia"/>
          <w:b/>
          <w:sz w:val="24"/>
          <w:lang w:eastAsia="ja-JP"/>
        </w:rPr>
        <w:t>2</w:t>
      </w:r>
      <w:r w:rsidRPr="00EB1530">
        <w:rPr>
          <w:rFonts w:hint="eastAsia"/>
          <w:b/>
          <w:sz w:val="24"/>
          <w:lang w:eastAsia="ja-JP"/>
        </w:rPr>
        <w:t>．事業概要</w:t>
      </w:r>
    </w:p>
    <w:p w:rsidR="00E40F8E" w:rsidRDefault="00E40F8E" w:rsidP="008C113C">
      <w:pPr>
        <w:rPr>
          <w:lang w:eastAsia="ja-JP"/>
        </w:rPr>
      </w:pPr>
      <w:r>
        <w:rPr>
          <w:rFonts w:hint="eastAsia"/>
          <w:lang w:eastAsia="ja-JP"/>
        </w:rPr>
        <w:t>法的根拠</w:t>
      </w:r>
    </w:p>
    <w:p w:rsidR="00E40F8E" w:rsidRDefault="00E40F8E" w:rsidP="00EB1530">
      <w:pPr>
        <w:ind w:firstLineChars="100" w:firstLine="220"/>
        <w:rPr>
          <w:lang w:eastAsia="ja-JP"/>
        </w:rPr>
      </w:pPr>
      <w:r>
        <w:rPr>
          <w:rFonts w:hint="eastAsia"/>
          <w:lang w:eastAsia="ja-JP"/>
        </w:rPr>
        <w:t>〇「エネルギー都市・ソウル」</w:t>
      </w:r>
      <w:r>
        <w:rPr>
          <w:rFonts w:hint="eastAsia"/>
          <w:lang w:eastAsia="ja-JP"/>
        </w:rPr>
        <w:t>(2014</w:t>
      </w:r>
      <w:r>
        <w:rPr>
          <w:rFonts w:hint="eastAsia"/>
          <w:lang w:eastAsia="ja-JP"/>
        </w:rPr>
        <w:t>年</w:t>
      </w:r>
      <w:r>
        <w:rPr>
          <w:rFonts w:hint="eastAsia"/>
          <w:lang w:eastAsia="ja-JP"/>
        </w:rPr>
        <w:t>8</w:t>
      </w:r>
      <w:r>
        <w:rPr>
          <w:rFonts w:hint="eastAsia"/>
          <w:lang w:eastAsia="ja-JP"/>
        </w:rPr>
        <w:t>月</w:t>
      </w:r>
      <w:r>
        <w:rPr>
          <w:rFonts w:hint="eastAsia"/>
          <w:lang w:eastAsia="ja-JP"/>
        </w:rPr>
        <w:t>21</w:t>
      </w:r>
      <w:r>
        <w:rPr>
          <w:rFonts w:hint="eastAsia"/>
          <w:lang w:eastAsia="ja-JP"/>
        </w:rPr>
        <w:t>日</w:t>
      </w:r>
      <w:r>
        <w:rPr>
          <w:rFonts w:hint="eastAsia"/>
          <w:lang w:eastAsia="ja-JP"/>
        </w:rPr>
        <w:t>)</w:t>
      </w:r>
      <w:r>
        <w:rPr>
          <w:rFonts w:hint="eastAsia"/>
          <w:lang w:eastAsia="ja-JP"/>
        </w:rPr>
        <w:t>“エネルギー自立村造成”</w:t>
      </w:r>
    </w:p>
    <w:p w:rsidR="00E40F8E" w:rsidRDefault="00CF0F88" w:rsidP="00EB1530">
      <w:pPr>
        <w:ind w:firstLineChars="100" w:firstLine="220"/>
        <w:rPr>
          <w:lang w:eastAsia="ja-JP"/>
        </w:rPr>
      </w:pPr>
      <w:r>
        <w:rPr>
          <w:rFonts w:hint="eastAsia"/>
          <w:lang w:eastAsia="ja-JP"/>
        </w:rPr>
        <w:t>〇ソウル特別市村共同体</w:t>
      </w:r>
      <w:r w:rsidR="00E40F8E">
        <w:rPr>
          <w:rFonts w:hint="eastAsia"/>
          <w:lang w:eastAsia="ja-JP"/>
        </w:rPr>
        <w:t>支援に関する条例</w:t>
      </w:r>
    </w:p>
    <w:p w:rsidR="00E40F8E" w:rsidRDefault="00E40F8E" w:rsidP="00EB1530">
      <w:pPr>
        <w:ind w:firstLineChars="100" w:firstLine="220"/>
        <w:rPr>
          <w:lang w:eastAsia="ja-JP"/>
        </w:rPr>
      </w:pPr>
      <w:r>
        <w:rPr>
          <w:rFonts w:hint="eastAsia"/>
          <w:lang w:eastAsia="ja-JP"/>
        </w:rPr>
        <w:t>〇ソウル特別市エネルギー条例およびソウル特別市補助金管理条例</w:t>
      </w:r>
    </w:p>
    <w:p w:rsidR="00E40F8E" w:rsidRDefault="00E40F8E" w:rsidP="008C113C">
      <w:pPr>
        <w:rPr>
          <w:lang w:eastAsia="ja-JP"/>
        </w:rPr>
      </w:pPr>
      <w:r>
        <w:rPr>
          <w:rFonts w:hint="eastAsia"/>
          <w:lang w:eastAsia="ja-JP"/>
        </w:rPr>
        <w:t>事業要件</w:t>
      </w:r>
    </w:p>
    <w:p w:rsidR="00E40F8E" w:rsidRDefault="00E40F8E" w:rsidP="00EB1530">
      <w:pPr>
        <w:ind w:firstLineChars="100" w:firstLine="220"/>
        <w:rPr>
          <w:lang w:eastAsia="ja-JP"/>
        </w:rPr>
      </w:pPr>
      <w:r>
        <w:rPr>
          <w:rFonts w:hint="eastAsia"/>
          <w:lang w:eastAsia="ja-JP"/>
        </w:rPr>
        <w:t>〇事業期間：</w:t>
      </w:r>
      <w:r>
        <w:rPr>
          <w:rFonts w:hint="eastAsia"/>
          <w:lang w:eastAsia="ja-JP"/>
        </w:rPr>
        <w:t>2015</w:t>
      </w:r>
      <w:r>
        <w:rPr>
          <w:rFonts w:hint="eastAsia"/>
          <w:lang w:eastAsia="ja-JP"/>
        </w:rPr>
        <w:t>年</w:t>
      </w:r>
      <w:r>
        <w:rPr>
          <w:rFonts w:hint="eastAsia"/>
          <w:lang w:eastAsia="ja-JP"/>
        </w:rPr>
        <w:t>3</w:t>
      </w:r>
      <w:r>
        <w:rPr>
          <w:rFonts w:hint="eastAsia"/>
          <w:lang w:eastAsia="ja-JP"/>
        </w:rPr>
        <w:t>月～</w:t>
      </w:r>
      <w:r>
        <w:rPr>
          <w:rFonts w:hint="eastAsia"/>
          <w:lang w:eastAsia="ja-JP"/>
        </w:rPr>
        <w:t>12</w:t>
      </w:r>
      <w:r>
        <w:rPr>
          <w:rFonts w:hint="eastAsia"/>
          <w:lang w:eastAsia="ja-JP"/>
        </w:rPr>
        <w:t>月</w:t>
      </w:r>
    </w:p>
    <w:p w:rsidR="00EB1530" w:rsidRDefault="00E40F8E" w:rsidP="00EB1530">
      <w:pPr>
        <w:ind w:firstLineChars="100" w:firstLine="220"/>
        <w:rPr>
          <w:lang w:eastAsia="ja-JP"/>
        </w:rPr>
      </w:pPr>
      <w:r>
        <w:rPr>
          <w:rFonts w:hint="eastAsia"/>
          <w:lang w:eastAsia="ja-JP"/>
        </w:rPr>
        <w:t>〇事業費：</w:t>
      </w:r>
      <w:r>
        <w:rPr>
          <w:rFonts w:hint="eastAsia"/>
          <w:lang w:eastAsia="ja-JP"/>
        </w:rPr>
        <w:t>485</w:t>
      </w:r>
      <w:r>
        <w:rPr>
          <w:rFonts w:hint="eastAsia"/>
          <w:lang w:eastAsia="ja-JP"/>
        </w:rPr>
        <w:t>百万ウォン</w:t>
      </w:r>
      <w:r>
        <w:rPr>
          <w:rFonts w:hint="eastAsia"/>
          <w:lang w:eastAsia="ja-JP"/>
        </w:rPr>
        <w:t>(</w:t>
      </w:r>
      <w:r>
        <w:rPr>
          <w:rFonts w:hint="eastAsia"/>
          <w:lang w:eastAsia="ja-JP"/>
        </w:rPr>
        <w:t>民間経常補助</w:t>
      </w:r>
      <w:r>
        <w:rPr>
          <w:rFonts w:hint="eastAsia"/>
          <w:lang w:eastAsia="ja-JP"/>
        </w:rPr>
        <w:t>405</w:t>
      </w:r>
      <w:r>
        <w:rPr>
          <w:rFonts w:hint="eastAsia"/>
          <w:lang w:eastAsia="ja-JP"/>
        </w:rPr>
        <w:t>百万ウォン</w:t>
      </w:r>
      <w:r>
        <w:rPr>
          <w:rFonts w:hint="eastAsia"/>
          <w:lang w:eastAsia="ja-JP"/>
        </w:rPr>
        <w:t>)</w:t>
      </w:r>
    </w:p>
    <w:p w:rsidR="00E40F8E" w:rsidRDefault="00EF1F3F" w:rsidP="00EB1530">
      <w:pPr>
        <w:rPr>
          <w:lang w:eastAsia="ja-JP"/>
        </w:rPr>
      </w:pPr>
      <w:r>
        <w:rPr>
          <w:rFonts w:hint="eastAsia"/>
          <w:lang w:eastAsia="ja-JP"/>
        </w:rPr>
        <w:t>事業対象</w:t>
      </w:r>
      <w:r w:rsidR="00EB1530">
        <w:rPr>
          <w:rFonts w:hint="eastAsia"/>
          <w:lang w:eastAsia="ja-JP"/>
        </w:rPr>
        <w:t>(50</w:t>
      </w:r>
      <w:r w:rsidR="00EB1530">
        <w:rPr>
          <w:rFonts w:hint="eastAsia"/>
          <w:lang w:eastAsia="ja-JP"/>
        </w:rPr>
        <w:t>ヵ所村</w:t>
      </w:r>
      <w:r w:rsidR="00EB1530">
        <w:rPr>
          <w:rFonts w:hint="eastAsia"/>
          <w:lang w:eastAsia="ja-JP"/>
        </w:rPr>
        <w:t>)</w:t>
      </w:r>
    </w:p>
    <w:tbl>
      <w:tblPr>
        <w:tblStyle w:val="a5"/>
        <w:tblW w:w="0" w:type="auto"/>
        <w:tblLook w:val="04A0" w:firstRow="1" w:lastRow="0" w:firstColumn="1" w:lastColumn="0" w:noHBand="0" w:noVBand="1"/>
      </w:tblPr>
      <w:tblGrid>
        <w:gridCol w:w="1242"/>
        <w:gridCol w:w="1418"/>
        <w:gridCol w:w="1559"/>
        <w:gridCol w:w="1276"/>
        <w:gridCol w:w="1984"/>
        <w:gridCol w:w="1223"/>
      </w:tblGrid>
      <w:tr w:rsidR="00EF1F3F" w:rsidTr="00EB1530">
        <w:tc>
          <w:tcPr>
            <w:tcW w:w="2660" w:type="dxa"/>
            <w:gridSpan w:val="2"/>
            <w:vMerge w:val="restart"/>
            <w:vAlign w:val="center"/>
          </w:tcPr>
          <w:p w:rsidR="00EF1F3F" w:rsidRDefault="00EF1F3F" w:rsidP="00EB1530">
            <w:pPr>
              <w:jc w:val="center"/>
              <w:rPr>
                <w:lang w:eastAsia="ja-JP"/>
              </w:rPr>
            </w:pPr>
            <w:r>
              <w:rPr>
                <w:rFonts w:hint="eastAsia"/>
                <w:lang w:eastAsia="ja-JP"/>
              </w:rPr>
              <w:t>区分</w:t>
            </w:r>
          </w:p>
        </w:tc>
        <w:tc>
          <w:tcPr>
            <w:tcW w:w="2835" w:type="dxa"/>
            <w:gridSpan w:val="2"/>
          </w:tcPr>
          <w:p w:rsidR="00EF1F3F" w:rsidRDefault="00EF1F3F" w:rsidP="00EB1530">
            <w:pPr>
              <w:jc w:val="center"/>
              <w:rPr>
                <w:lang w:eastAsia="ja-JP"/>
              </w:rPr>
            </w:pPr>
            <w:r>
              <w:rPr>
                <w:rFonts w:hint="eastAsia"/>
                <w:lang w:eastAsia="ja-JP"/>
              </w:rPr>
              <w:t>自立の村数</w:t>
            </w:r>
          </w:p>
        </w:tc>
        <w:tc>
          <w:tcPr>
            <w:tcW w:w="3207" w:type="dxa"/>
            <w:gridSpan w:val="2"/>
          </w:tcPr>
          <w:p w:rsidR="00EF1F3F" w:rsidRDefault="00EF1F3F" w:rsidP="00EB1530">
            <w:pPr>
              <w:jc w:val="center"/>
              <w:rPr>
                <w:lang w:eastAsia="ja-JP"/>
              </w:rPr>
            </w:pPr>
            <w:r>
              <w:rPr>
                <w:rFonts w:hint="eastAsia"/>
                <w:lang w:eastAsia="ja-JP"/>
              </w:rPr>
              <w:t>補助金</w:t>
            </w:r>
          </w:p>
        </w:tc>
      </w:tr>
      <w:tr w:rsidR="00EF1F3F" w:rsidTr="00AB52AC">
        <w:tc>
          <w:tcPr>
            <w:tcW w:w="2660" w:type="dxa"/>
            <w:gridSpan w:val="2"/>
            <w:vMerge/>
          </w:tcPr>
          <w:p w:rsidR="00EF1F3F" w:rsidRDefault="00EF1F3F" w:rsidP="00EB1530">
            <w:pPr>
              <w:jc w:val="center"/>
              <w:rPr>
                <w:lang w:eastAsia="ja-JP"/>
              </w:rPr>
            </w:pPr>
          </w:p>
        </w:tc>
        <w:tc>
          <w:tcPr>
            <w:tcW w:w="1559" w:type="dxa"/>
          </w:tcPr>
          <w:p w:rsidR="00EF1F3F" w:rsidRDefault="00EF1F3F" w:rsidP="00EB1530">
            <w:pPr>
              <w:jc w:val="center"/>
              <w:rPr>
                <w:lang w:eastAsia="ja-JP"/>
              </w:rPr>
            </w:pPr>
            <w:r>
              <w:rPr>
                <w:rFonts w:hint="eastAsia"/>
                <w:lang w:eastAsia="ja-JP"/>
              </w:rPr>
              <w:t>(</w:t>
            </w:r>
            <w:r w:rsidR="00AB52AC">
              <w:rPr>
                <w:rFonts w:hint="eastAsia"/>
                <w:lang w:eastAsia="ja-JP"/>
              </w:rPr>
              <w:t>単位</w:t>
            </w:r>
            <w:r w:rsidR="00AB52AC">
              <w:rPr>
                <w:rFonts w:hint="eastAsia"/>
                <w:lang w:eastAsia="ja-JP"/>
              </w:rPr>
              <w:t>:</w:t>
            </w:r>
            <w:r>
              <w:rPr>
                <w:rFonts w:hint="eastAsia"/>
                <w:lang w:eastAsia="ja-JP"/>
              </w:rPr>
              <w:t>ヵ所</w:t>
            </w:r>
            <w:r>
              <w:rPr>
                <w:rFonts w:hint="eastAsia"/>
                <w:lang w:eastAsia="ja-JP"/>
              </w:rPr>
              <w:t>)</w:t>
            </w:r>
          </w:p>
        </w:tc>
        <w:tc>
          <w:tcPr>
            <w:tcW w:w="1276" w:type="dxa"/>
          </w:tcPr>
          <w:p w:rsidR="00EF1F3F" w:rsidRDefault="00EF1F3F" w:rsidP="00EB1530">
            <w:pPr>
              <w:jc w:val="center"/>
              <w:rPr>
                <w:lang w:eastAsia="ja-JP"/>
              </w:rPr>
            </w:pPr>
            <w:r>
              <w:rPr>
                <w:rFonts w:hint="eastAsia"/>
                <w:lang w:eastAsia="ja-JP"/>
              </w:rPr>
              <w:t>(</w:t>
            </w:r>
            <w:r w:rsidR="00AB52AC">
              <w:rPr>
                <w:rFonts w:hint="eastAsia"/>
                <w:lang w:eastAsia="ja-JP"/>
              </w:rPr>
              <w:t>単位</w:t>
            </w:r>
            <w:r w:rsidR="00AB52AC">
              <w:rPr>
                <w:rFonts w:hint="eastAsia"/>
                <w:lang w:eastAsia="ja-JP"/>
              </w:rPr>
              <w:t>:</w:t>
            </w:r>
            <w:r>
              <w:rPr>
                <w:rFonts w:hint="eastAsia"/>
                <w:lang w:eastAsia="ja-JP"/>
              </w:rPr>
              <w:t>%)</w:t>
            </w:r>
          </w:p>
        </w:tc>
        <w:tc>
          <w:tcPr>
            <w:tcW w:w="1984" w:type="dxa"/>
          </w:tcPr>
          <w:p w:rsidR="00EF1F3F" w:rsidRDefault="00EF1F3F" w:rsidP="00EB1530">
            <w:pPr>
              <w:jc w:val="center"/>
              <w:rPr>
                <w:lang w:eastAsia="ja-JP"/>
              </w:rPr>
            </w:pPr>
            <w:r>
              <w:rPr>
                <w:rFonts w:hint="eastAsia"/>
                <w:lang w:eastAsia="ja-JP"/>
              </w:rPr>
              <w:t>(</w:t>
            </w:r>
            <w:r>
              <w:rPr>
                <w:rFonts w:hint="eastAsia"/>
                <w:lang w:eastAsia="ja-JP"/>
              </w:rPr>
              <w:t>単位</w:t>
            </w:r>
            <w:r>
              <w:rPr>
                <w:rFonts w:hint="eastAsia"/>
                <w:lang w:eastAsia="ja-JP"/>
              </w:rPr>
              <w:t>:</w:t>
            </w:r>
            <w:r w:rsidR="00AB52AC">
              <w:rPr>
                <w:rFonts w:hint="eastAsia"/>
                <w:lang w:eastAsia="ja-JP"/>
              </w:rPr>
              <w:t>百万ウォン</w:t>
            </w:r>
            <w:r w:rsidR="00AB52AC">
              <w:rPr>
                <w:rFonts w:hint="eastAsia"/>
                <w:lang w:eastAsia="ja-JP"/>
              </w:rPr>
              <w:t>)</w:t>
            </w:r>
          </w:p>
        </w:tc>
        <w:tc>
          <w:tcPr>
            <w:tcW w:w="1223" w:type="dxa"/>
          </w:tcPr>
          <w:p w:rsidR="00EF1F3F" w:rsidRDefault="00AB52AC" w:rsidP="00EB1530">
            <w:pPr>
              <w:jc w:val="center"/>
              <w:rPr>
                <w:lang w:eastAsia="ja-JP"/>
              </w:rPr>
            </w:pPr>
            <w:r>
              <w:rPr>
                <w:rFonts w:hint="eastAsia"/>
                <w:lang w:eastAsia="ja-JP"/>
              </w:rPr>
              <w:t>(</w:t>
            </w:r>
            <w:r>
              <w:rPr>
                <w:rFonts w:hint="eastAsia"/>
                <w:lang w:eastAsia="ja-JP"/>
              </w:rPr>
              <w:t>単位</w:t>
            </w:r>
            <w:r>
              <w:rPr>
                <w:rFonts w:hint="eastAsia"/>
                <w:lang w:eastAsia="ja-JP"/>
              </w:rPr>
              <w:t>:%)</w:t>
            </w:r>
          </w:p>
        </w:tc>
      </w:tr>
      <w:tr w:rsidR="00EF1F3F" w:rsidTr="00AB52AC">
        <w:tc>
          <w:tcPr>
            <w:tcW w:w="2660" w:type="dxa"/>
            <w:gridSpan w:val="2"/>
          </w:tcPr>
          <w:p w:rsidR="00EF1F3F" w:rsidRDefault="00EF1F3F" w:rsidP="00EB1530">
            <w:pPr>
              <w:jc w:val="center"/>
              <w:rPr>
                <w:lang w:eastAsia="ja-JP"/>
              </w:rPr>
            </w:pPr>
            <w:r>
              <w:rPr>
                <w:rFonts w:hint="eastAsia"/>
                <w:lang w:eastAsia="ja-JP"/>
              </w:rPr>
              <w:t>合計</w:t>
            </w:r>
          </w:p>
        </w:tc>
        <w:tc>
          <w:tcPr>
            <w:tcW w:w="1559" w:type="dxa"/>
          </w:tcPr>
          <w:p w:rsidR="00EF1F3F" w:rsidRDefault="00AB52AC" w:rsidP="00EB1530">
            <w:pPr>
              <w:jc w:val="center"/>
              <w:rPr>
                <w:lang w:eastAsia="ja-JP"/>
              </w:rPr>
            </w:pPr>
            <w:r>
              <w:rPr>
                <w:rFonts w:hint="eastAsia"/>
                <w:lang w:eastAsia="ja-JP"/>
              </w:rPr>
              <w:t>50</w:t>
            </w:r>
          </w:p>
        </w:tc>
        <w:tc>
          <w:tcPr>
            <w:tcW w:w="1276" w:type="dxa"/>
          </w:tcPr>
          <w:p w:rsidR="00EF1F3F" w:rsidRDefault="00AB52AC" w:rsidP="00EB1530">
            <w:pPr>
              <w:jc w:val="center"/>
              <w:rPr>
                <w:lang w:eastAsia="ja-JP"/>
              </w:rPr>
            </w:pPr>
            <w:r>
              <w:rPr>
                <w:rFonts w:hint="eastAsia"/>
                <w:lang w:eastAsia="ja-JP"/>
              </w:rPr>
              <w:t>100</w:t>
            </w:r>
          </w:p>
        </w:tc>
        <w:tc>
          <w:tcPr>
            <w:tcW w:w="1984" w:type="dxa"/>
          </w:tcPr>
          <w:p w:rsidR="00EF1F3F" w:rsidRDefault="00AB52AC" w:rsidP="00EB1530">
            <w:pPr>
              <w:jc w:val="center"/>
              <w:rPr>
                <w:lang w:eastAsia="ja-JP"/>
              </w:rPr>
            </w:pPr>
            <w:r>
              <w:rPr>
                <w:rFonts w:hint="eastAsia"/>
                <w:lang w:eastAsia="ja-JP"/>
              </w:rPr>
              <w:t>405</w:t>
            </w:r>
          </w:p>
        </w:tc>
        <w:tc>
          <w:tcPr>
            <w:tcW w:w="1223" w:type="dxa"/>
          </w:tcPr>
          <w:p w:rsidR="00EF1F3F" w:rsidRDefault="00AB52AC" w:rsidP="00EB1530">
            <w:pPr>
              <w:jc w:val="center"/>
              <w:rPr>
                <w:lang w:eastAsia="ja-JP"/>
              </w:rPr>
            </w:pPr>
            <w:r>
              <w:rPr>
                <w:rFonts w:hint="eastAsia"/>
                <w:lang w:eastAsia="ja-JP"/>
              </w:rPr>
              <w:t>100</w:t>
            </w:r>
          </w:p>
        </w:tc>
      </w:tr>
      <w:tr w:rsidR="00EF1F3F" w:rsidTr="00EB1530">
        <w:tc>
          <w:tcPr>
            <w:tcW w:w="1242" w:type="dxa"/>
            <w:vMerge w:val="restart"/>
            <w:vAlign w:val="center"/>
          </w:tcPr>
          <w:p w:rsidR="00EF1F3F" w:rsidRDefault="00AB52AC" w:rsidP="00EB1530">
            <w:pPr>
              <w:jc w:val="center"/>
              <w:rPr>
                <w:lang w:eastAsia="ja-JP"/>
              </w:rPr>
            </w:pPr>
            <w:r>
              <w:rPr>
                <w:rFonts w:hint="eastAsia"/>
                <w:lang w:eastAsia="ja-JP"/>
              </w:rPr>
              <w:t>既存村</w:t>
            </w:r>
          </w:p>
        </w:tc>
        <w:tc>
          <w:tcPr>
            <w:tcW w:w="1418" w:type="dxa"/>
          </w:tcPr>
          <w:p w:rsidR="00EF1F3F" w:rsidRDefault="00AB52AC" w:rsidP="00EB1530">
            <w:pPr>
              <w:jc w:val="center"/>
              <w:rPr>
                <w:lang w:eastAsia="ja-JP"/>
              </w:rPr>
            </w:pPr>
            <w:r>
              <w:rPr>
                <w:rFonts w:hint="eastAsia"/>
                <w:lang w:eastAsia="ja-JP"/>
              </w:rPr>
              <w:t>4</w:t>
            </w:r>
            <w:r>
              <w:rPr>
                <w:rFonts w:hint="eastAsia"/>
                <w:lang w:eastAsia="ja-JP"/>
              </w:rPr>
              <w:t>年次</w:t>
            </w:r>
          </w:p>
        </w:tc>
        <w:tc>
          <w:tcPr>
            <w:tcW w:w="1559" w:type="dxa"/>
          </w:tcPr>
          <w:p w:rsidR="00EF1F3F" w:rsidRDefault="00AB52AC" w:rsidP="00EB1530">
            <w:pPr>
              <w:jc w:val="center"/>
              <w:rPr>
                <w:lang w:eastAsia="ja-JP"/>
              </w:rPr>
            </w:pPr>
            <w:r>
              <w:rPr>
                <w:rFonts w:hint="eastAsia"/>
                <w:lang w:eastAsia="ja-JP"/>
              </w:rPr>
              <w:t>6</w:t>
            </w:r>
          </w:p>
        </w:tc>
        <w:tc>
          <w:tcPr>
            <w:tcW w:w="1276" w:type="dxa"/>
          </w:tcPr>
          <w:p w:rsidR="00EF1F3F" w:rsidRDefault="00AB52AC" w:rsidP="00EB1530">
            <w:pPr>
              <w:jc w:val="center"/>
              <w:rPr>
                <w:lang w:eastAsia="ja-JP"/>
              </w:rPr>
            </w:pPr>
            <w:r>
              <w:rPr>
                <w:rFonts w:hint="eastAsia"/>
                <w:lang w:eastAsia="ja-JP"/>
              </w:rPr>
              <w:t>12</w:t>
            </w:r>
          </w:p>
        </w:tc>
        <w:tc>
          <w:tcPr>
            <w:tcW w:w="1984" w:type="dxa"/>
          </w:tcPr>
          <w:p w:rsidR="00EF1F3F" w:rsidRDefault="00AB52AC" w:rsidP="00EB1530">
            <w:pPr>
              <w:pStyle w:val="a4"/>
              <w:ind w:leftChars="0" w:left="760"/>
              <w:jc w:val="center"/>
              <w:rPr>
                <w:lang w:eastAsia="ja-JP"/>
              </w:rPr>
            </w:pPr>
            <w:r>
              <w:rPr>
                <w:rFonts w:hint="eastAsia"/>
                <w:lang w:eastAsia="ja-JP"/>
              </w:rPr>
              <w:t>－</w:t>
            </w:r>
          </w:p>
        </w:tc>
        <w:tc>
          <w:tcPr>
            <w:tcW w:w="1223" w:type="dxa"/>
          </w:tcPr>
          <w:p w:rsidR="00EF1F3F" w:rsidRDefault="00AB52AC" w:rsidP="00EB1530">
            <w:pPr>
              <w:jc w:val="center"/>
              <w:rPr>
                <w:lang w:eastAsia="ja-JP"/>
              </w:rPr>
            </w:pPr>
            <w:r>
              <w:rPr>
                <w:rFonts w:hint="eastAsia"/>
                <w:lang w:eastAsia="ja-JP"/>
              </w:rPr>
              <w:t>－</w:t>
            </w:r>
          </w:p>
        </w:tc>
      </w:tr>
      <w:tr w:rsidR="00EF1F3F" w:rsidTr="00AB52AC">
        <w:tc>
          <w:tcPr>
            <w:tcW w:w="1242" w:type="dxa"/>
            <w:vMerge/>
          </w:tcPr>
          <w:p w:rsidR="00EF1F3F" w:rsidRDefault="00EF1F3F" w:rsidP="00EB1530">
            <w:pPr>
              <w:jc w:val="center"/>
              <w:rPr>
                <w:lang w:eastAsia="ja-JP"/>
              </w:rPr>
            </w:pPr>
          </w:p>
        </w:tc>
        <w:tc>
          <w:tcPr>
            <w:tcW w:w="1418" w:type="dxa"/>
          </w:tcPr>
          <w:p w:rsidR="00EF1F3F" w:rsidRDefault="00AB52AC" w:rsidP="00EB1530">
            <w:pPr>
              <w:jc w:val="center"/>
              <w:rPr>
                <w:lang w:eastAsia="ja-JP"/>
              </w:rPr>
            </w:pPr>
            <w:r>
              <w:rPr>
                <w:rFonts w:hint="eastAsia"/>
                <w:lang w:eastAsia="ja-JP"/>
              </w:rPr>
              <w:t>2~3</w:t>
            </w:r>
            <w:r>
              <w:rPr>
                <w:rFonts w:hint="eastAsia"/>
                <w:lang w:eastAsia="ja-JP"/>
              </w:rPr>
              <w:t>年次</w:t>
            </w:r>
          </w:p>
        </w:tc>
        <w:tc>
          <w:tcPr>
            <w:tcW w:w="1559" w:type="dxa"/>
          </w:tcPr>
          <w:p w:rsidR="00EF1F3F" w:rsidRDefault="00AB52AC" w:rsidP="00EB1530">
            <w:pPr>
              <w:jc w:val="center"/>
              <w:rPr>
                <w:lang w:eastAsia="ja-JP"/>
              </w:rPr>
            </w:pPr>
            <w:r>
              <w:rPr>
                <w:rFonts w:hint="eastAsia"/>
                <w:lang w:eastAsia="ja-JP"/>
              </w:rPr>
              <w:t>9</w:t>
            </w:r>
          </w:p>
        </w:tc>
        <w:tc>
          <w:tcPr>
            <w:tcW w:w="1276" w:type="dxa"/>
          </w:tcPr>
          <w:p w:rsidR="00EF1F3F" w:rsidRDefault="00AB52AC" w:rsidP="00EB1530">
            <w:pPr>
              <w:jc w:val="center"/>
              <w:rPr>
                <w:lang w:eastAsia="ja-JP"/>
              </w:rPr>
            </w:pPr>
            <w:r>
              <w:rPr>
                <w:rFonts w:hint="eastAsia"/>
                <w:lang w:eastAsia="ja-JP"/>
              </w:rPr>
              <w:t>18</w:t>
            </w:r>
          </w:p>
        </w:tc>
        <w:tc>
          <w:tcPr>
            <w:tcW w:w="1984" w:type="dxa"/>
          </w:tcPr>
          <w:p w:rsidR="00EF1F3F" w:rsidRDefault="00AB52AC" w:rsidP="00EB1530">
            <w:pPr>
              <w:jc w:val="center"/>
              <w:rPr>
                <w:lang w:eastAsia="ja-JP"/>
              </w:rPr>
            </w:pPr>
            <w:r>
              <w:rPr>
                <w:rFonts w:hint="eastAsia"/>
                <w:lang w:eastAsia="ja-JP"/>
              </w:rPr>
              <w:t>144</w:t>
            </w:r>
          </w:p>
        </w:tc>
        <w:tc>
          <w:tcPr>
            <w:tcW w:w="1223" w:type="dxa"/>
          </w:tcPr>
          <w:p w:rsidR="00EF1F3F" w:rsidRDefault="00AB52AC" w:rsidP="00EB1530">
            <w:pPr>
              <w:jc w:val="center"/>
              <w:rPr>
                <w:lang w:eastAsia="ja-JP"/>
              </w:rPr>
            </w:pPr>
            <w:r>
              <w:rPr>
                <w:rFonts w:hint="eastAsia"/>
                <w:lang w:eastAsia="ja-JP"/>
              </w:rPr>
              <w:t>35.5</w:t>
            </w:r>
          </w:p>
        </w:tc>
      </w:tr>
      <w:tr w:rsidR="00EF1F3F" w:rsidTr="00AB52AC">
        <w:tc>
          <w:tcPr>
            <w:tcW w:w="2660" w:type="dxa"/>
            <w:gridSpan w:val="2"/>
          </w:tcPr>
          <w:p w:rsidR="00EF1F3F" w:rsidRDefault="00AB52AC" w:rsidP="00EB1530">
            <w:pPr>
              <w:jc w:val="center"/>
              <w:rPr>
                <w:lang w:eastAsia="ja-JP"/>
              </w:rPr>
            </w:pPr>
            <w:r>
              <w:rPr>
                <w:rFonts w:hint="eastAsia"/>
                <w:lang w:eastAsia="ja-JP"/>
              </w:rPr>
              <w:t>新規村</w:t>
            </w:r>
          </w:p>
        </w:tc>
        <w:tc>
          <w:tcPr>
            <w:tcW w:w="1559" w:type="dxa"/>
          </w:tcPr>
          <w:p w:rsidR="00EF1F3F" w:rsidRDefault="00AB52AC" w:rsidP="00EB1530">
            <w:pPr>
              <w:jc w:val="center"/>
              <w:rPr>
                <w:lang w:eastAsia="ja-JP"/>
              </w:rPr>
            </w:pPr>
            <w:r>
              <w:rPr>
                <w:rFonts w:hint="eastAsia"/>
                <w:lang w:eastAsia="ja-JP"/>
              </w:rPr>
              <w:t>35</w:t>
            </w:r>
          </w:p>
        </w:tc>
        <w:tc>
          <w:tcPr>
            <w:tcW w:w="1276" w:type="dxa"/>
          </w:tcPr>
          <w:p w:rsidR="00EF1F3F" w:rsidRDefault="00AB52AC" w:rsidP="00EB1530">
            <w:pPr>
              <w:jc w:val="center"/>
              <w:rPr>
                <w:lang w:eastAsia="ja-JP"/>
              </w:rPr>
            </w:pPr>
            <w:r>
              <w:rPr>
                <w:rFonts w:hint="eastAsia"/>
                <w:lang w:eastAsia="ja-JP"/>
              </w:rPr>
              <w:t>70</w:t>
            </w:r>
          </w:p>
        </w:tc>
        <w:tc>
          <w:tcPr>
            <w:tcW w:w="1984" w:type="dxa"/>
          </w:tcPr>
          <w:p w:rsidR="00EF1F3F" w:rsidRDefault="00AB52AC" w:rsidP="00EB1530">
            <w:pPr>
              <w:jc w:val="center"/>
              <w:rPr>
                <w:lang w:eastAsia="ja-JP"/>
              </w:rPr>
            </w:pPr>
            <w:r>
              <w:rPr>
                <w:rFonts w:hint="eastAsia"/>
                <w:lang w:eastAsia="ja-JP"/>
              </w:rPr>
              <w:t>261</w:t>
            </w:r>
          </w:p>
        </w:tc>
        <w:tc>
          <w:tcPr>
            <w:tcW w:w="1223" w:type="dxa"/>
          </w:tcPr>
          <w:p w:rsidR="00EF1F3F" w:rsidRDefault="00AB52AC" w:rsidP="00EB1530">
            <w:pPr>
              <w:jc w:val="center"/>
              <w:rPr>
                <w:lang w:eastAsia="ja-JP"/>
              </w:rPr>
            </w:pPr>
            <w:r>
              <w:rPr>
                <w:rFonts w:hint="eastAsia"/>
                <w:lang w:eastAsia="ja-JP"/>
              </w:rPr>
              <w:t>64.4</w:t>
            </w:r>
          </w:p>
        </w:tc>
      </w:tr>
    </w:tbl>
    <w:p w:rsidR="00EF1F3F" w:rsidRDefault="00EF1F3F" w:rsidP="00EB1530">
      <w:pPr>
        <w:jc w:val="center"/>
        <w:rPr>
          <w:lang w:eastAsia="ja-JP"/>
        </w:rPr>
      </w:pPr>
    </w:p>
    <w:p w:rsidR="00AB52AC" w:rsidRDefault="00AA7DEF" w:rsidP="008C113C">
      <w:pPr>
        <w:rPr>
          <w:lang w:eastAsia="ja-JP"/>
        </w:rPr>
      </w:pPr>
      <w:r>
        <w:rPr>
          <w:rFonts w:hint="eastAsia"/>
          <w:lang w:eastAsia="ja-JP"/>
        </w:rPr>
        <w:lastRenderedPageBreak/>
        <w:t>〇</w:t>
      </w:r>
      <w:r w:rsidR="00AB52AC">
        <w:rPr>
          <w:rFonts w:hint="eastAsia"/>
          <w:lang w:eastAsia="ja-JP"/>
        </w:rPr>
        <w:t>既存村：</w:t>
      </w:r>
      <w:r w:rsidR="00AB52AC">
        <w:rPr>
          <w:rFonts w:hint="eastAsia"/>
          <w:lang w:eastAsia="ja-JP"/>
        </w:rPr>
        <w:t>15</w:t>
      </w:r>
      <w:r w:rsidR="00AB52AC">
        <w:rPr>
          <w:rFonts w:hint="eastAsia"/>
          <w:lang w:eastAsia="ja-JP"/>
        </w:rPr>
        <w:t>ヵ所，</w:t>
      </w:r>
      <w:r w:rsidR="00AB52AC">
        <w:rPr>
          <w:rFonts w:hint="eastAsia"/>
          <w:lang w:eastAsia="ja-JP"/>
        </w:rPr>
        <w:t>144</w:t>
      </w:r>
      <w:r w:rsidR="00AB52AC">
        <w:rPr>
          <w:rFonts w:hint="eastAsia"/>
          <w:lang w:eastAsia="ja-JP"/>
        </w:rPr>
        <w:t>百万ウォン</w:t>
      </w:r>
      <w:r w:rsidR="00AB52AC">
        <w:rPr>
          <w:rFonts w:hint="eastAsia"/>
          <w:lang w:eastAsia="ja-JP"/>
        </w:rPr>
        <w:t>(</w:t>
      </w:r>
      <w:r w:rsidR="00AB52AC">
        <w:rPr>
          <w:rFonts w:hint="eastAsia"/>
          <w:lang w:eastAsia="ja-JP"/>
        </w:rPr>
        <w:t>平均</w:t>
      </w:r>
      <w:r w:rsidR="00AB52AC">
        <w:rPr>
          <w:rFonts w:hint="eastAsia"/>
          <w:lang w:eastAsia="ja-JP"/>
        </w:rPr>
        <w:t>18</w:t>
      </w:r>
      <w:r w:rsidR="00AB52AC">
        <w:rPr>
          <w:rFonts w:hint="eastAsia"/>
          <w:lang w:eastAsia="ja-JP"/>
        </w:rPr>
        <w:t>百万ウォン</w:t>
      </w:r>
      <w:r w:rsidR="00AB52AC">
        <w:rPr>
          <w:rFonts w:hint="eastAsia"/>
          <w:lang w:eastAsia="ja-JP"/>
        </w:rPr>
        <w:t>)</w:t>
      </w:r>
    </w:p>
    <w:p w:rsidR="00AB52AC" w:rsidRDefault="00AB52AC" w:rsidP="00CF0F88">
      <w:pPr>
        <w:ind w:firstLineChars="100" w:firstLine="220"/>
        <w:rPr>
          <w:lang w:eastAsia="ja-JP"/>
        </w:rPr>
      </w:pPr>
      <w:r>
        <w:rPr>
          <w:rFonts w:hint="eastAsia"/>
          <w:lang w:eastAsia="ja-JP"/>
        </w:rPr>
        <w:t>2014</w:t>
      </w:r>
      <w:r w:rsidR="00EB1530">
        <w:rPr>
          <w:rFonts w:hint="eastAsia"/>
          <w:lang w:eastAsia="ja-JP"/>
        </w:rPr>
        <w:t>年度</w:t>
      </w:r>
      <w:r>
        <w:rPr>
          <w:rFonts w:hint="eastAsia"/>
          <w:lang w:eastAsia="ja-JP"/>
        </w:rPr>
        <w:t>成果評価の結果を参考に事業施行段階のアップグレード推進</w:t>
      </w:r>
    </w:p>
    <w:p w:rsidR="00AA7DEF" w:rsidRDefault="00AA7DEF" w:rsidP="00EB1530">
      <w:pPr>
        <w:ind w:firstLineChars="100" w:firstLine="220"/>
        <w:rPr>
          <w:lang w:eastAsia="ja-JP"/>
        </w:rPr>
      </w:pPr>
      <w:r>
        <w:rPr>
          <w:rFonts w:hint="eastAsia"/>
          <w:lang w:eastAsia="ja-JP"/>
        </w:rPr>
        <w:t>－一般支援</w:t>
      </w:r>
      <w:r>
        <w:rPr>
          <w:rFonts w:hint="eastAsia"/>
          <w:lang w:eastAsia="ja-JP"/>
        </w:rPr>
        <w:t>(9</w:t>
      </w:r>
      <w:r>
        <w:rPr>
          <w:rFonts w:hint="eastAsia"/>
          <w:lang w:eastAsia="ja-JP"/>
        </w:rPr>
        <w:t>ヵ所</w:t>
      </w:r>
      <w:r>
        <w:rPr>
          <w:rFonts w:hint="eastAsia"/>
          <w:lang w:eastAsia="ja-JP"/>
        </w:rPr>
        <w:t>)</w:t>
      </w:r>
      <w:r>
        <w:rPr>
          <w:rFonts w:hint="eastAsia"/>
          <w:lang w:eastAsia="ja-JP"/>
        </w:rPr>
        <w:t>：最大</w:t>
      </w:r>
      <w:r>
        <w:rPr>
          <w:rFonts w:hint="eastAsia"/>
          <w:lang w:eastAsia="ja-JP"/>
        </w:rPr>
        <w:t>1</w:t>
      </w:r>
      <w:r>
        <w:rPr>
          <w:rFonts w:hint="eastAsia"/>
          <w:lang w:eastAsia="ja-JP"/>
        </w:rPr>
        <w:t>千万ウォン</w:t>
      </w:r>
      <w:r w:rsidR="005957EA">
        <w:rPr>
          <w:rFonts w:hint="eastAsia"/>
          <w:lang w:eastAsia="ja-JP"/>
        </w:rPr>
        <w:t>～</w:t>
      </w:r>
      <w:r>
        <w:rPr>
          <w:rFonts w:hint="eastAsia"/>
          <w:lang w:eastAsia="ja-JP"/>
        </w:rPr>
        <w:t>3</w:t>
      </w:r>
      <w:r>
        <w:rPr>
          <w:rFonts w:hint="eastAsia"/>
          <w:lang w:eastAsia="ja-JP"/>
        </w:rPr>
        <w:t>千万ウォン</w:t>
      </w:r>
    </w:p>
    <w:p w:rsidR="00AA7DEF" w:rsidRDefault="00AA7DEF" w:rsidP="00EB1530">
      <w:pPr>
        <w:ind w:firstLineChars="100" w:firstLine="220"/>
        <w:rPr>
          <w:lang w:eastAsia="ja-JP"/>
        </w:rPr>
      </w:pPr>
      <w:r>
        <w:rPr>
          <w:rFonts w:hint="eastAsia"/>
          <w:lang w:eastAsia="ja-JP"/>
        </w:rPr>
        <w:t>－特別支援</w:t>
      </w:r>
      <w:r>
        <w:rPr>
          <w:rFonts w:hint="eastAsia"/>
          <w:lang w:eastAsia="ja-JP"/>
        </w:rPr>
        <w:t>(6</w:t>
      </w:r>
      <w:r>
        <w:rPr>
          <w:rFonts w:hint="eastAsia"/>
          <w:lang w:eastAsia="ja-JP"/>
        </w:rPr>
        <w:t>ヵ所</w:t>
      </w:r>
      <w:r>
        <w:rPr>
          <w:rFonts w:hint="eastAsia"/>
          <w:lang w:eastAsia="ja-JP"/>
        </w:rPr>
        <w:t>)</w:t>
      </w:r>
      <w:r>
        <w:rPr>
          <w:rFonts w:hint="eastAsia"/>
          <w:lang w:eastAsia="ja-JP"/>
        </w:rPr>
        <w:t>：補助金支援不可</w:t>
      </w:r>
      <w:r>
        <w:rPr>
          <w:rFonts w:hint="eastAsia"/>
          <w:lang w:eastAsia="ja-JP"/>
        </w:rPr>
        <w:t>(4</w:t>
      </w:r>
      <w:r>
        <w:rPr>
          <w:rFonts w:hint="eastAsia"/>
          <w:lang w:eastAsia="ja-JP"/>
        </w:rPr>
        <w:t>年次</w:t>
      </w:r>
      <w:r w:rsidR="005957EA">
        <w:rPr>
          <w:rFonts w:hint="eastAsia"/>
          <w:lang w:eastAsia="ja-JP"/>
        </w:rPr>
        <w:t>の</w:t>
      </w:r>
      <w:r>
        <w:rPr>
          <w:rFonts w:hint="eastAsia"/>
          <w:lang w:eastAsia="ja-JP"/>
        </w:rPr>
        <w:t>村</w:t>
      </w:r>
      <w:r>
        <w:rPr>
          <w:rFonts w:hint="eastAsia"/>
          <w:lang w:eastAsia="ja-JP"/>
        </w:rPr>
        <w:t>)</w:t>
      </w:r>
      <w:r>
        <w:rPr>
          <w:rFonts w:hint="eastAsia"/>
          <w:lang w:eastAsia="ja-JP"/>
        </w:rPr>
        <w:t>，教育評価参与許容</w:t>
      </w:r>
    </w:p>
    <w:p w:rsidR="00AA7DEF" w:rsidRDefault="00AA7DEF" w:rsidP="008C113C">
      <w:pPr>
        <w:rPr>
          <w:lang w:eastAsia="ja-JP"/>
        </w:rPr>
      </w:pPr>
      <w:r>
        <w:rPr>
          <w:rFonts w:hint="eastAsia"/>
          <w:lang w:eastAsia="ja-JP"/>
        </w:rPr>
        <w:t>〇新規村：</w:t>
      </w:r>
      <w:r>
        <w:rPr>
          <w:rFonts w:hint="eastAsia"/>
          <w:lang w:eastAsia="ja-JP"/>
        </w:rPr>
        <w:t>35</w:t>
      </w:r>
      <w:r>
        <w:rPr>
          <w:rFonts w:hint="eastAsia"/>
          <w:lang w:eastAsia="ja-JP"/>
        </w:rPr>
        <w:t>ヵ所，</w:t>
      </w:r>
      <w:r>
        <w:rPr>
          <w:rFonts w:hint="eastAsia"/>
          <w:lang w:eastAsia="ja-JP"/>
        </w:rPr>
        <w:t>261</w:t>
      </w:r>
      <w:r>
        <w:rPr>
          <w:rFonts w:hint="eastAsia"/>
          <w:lang w:eastAsia="ja-JP"/>
        </w:rPr>
        <w:t>百万ウォン</w:t>
      </w:r>
      <w:r>
        <w:rPr>
          <w:rFonts w:hint="eastAsia"/>
          <w:lang w:eastAsia="ja-JP"/>
        </w:rPr>
        <w:t>(</w:t>
      </w:r>
      <w:r>
        <w:rPr>
          <w:rFonts w:hint="eastAsia"/>
          <w:lang w:eastAsia="ja-JP"/>
        </w:rPr>
        <w:t>平均</w:t>
      </w:r>
      <w:r>
        <w:rPr>
          <w:rFonts w:hint="eastAsia"/>
          <w:lang w:eastAsia="ja-JP"/>
        </w:rPr>
        <w:t>7</w:t>
      </w:r>
      <w:r>
        <w:rPr>
          <w:rFonts w:hint="eastAsia"/>
          <w:lang w:eastAsia="ja-JP"/>
        </w:rPr>
        <w:t>百万ウォン</w:t>
      </w:r>
      <w:r>
        <w:rPr>
          <w:rFonts w:hint="eastAsia"/>
          <w:lang w:eastAsia="ja-JP"/>
        </w:rPr>
        <w:t>)</w:t>
      </w:r>
    </w:p>
    <w:p w:rsidR="00AA7DEF" w:rsidRDefault="00AA7DEF" w:rsidP="00EB1530">
      <w:pPr>
        <w:ind w:firstLineChars="100" w:firstLine="220"/>
        <w:rPr>
          <w:lang w:eastAsia="ja-JP"/>
        </w:rPr>
      </w:pPr>
      <w:r>
        <w:rPr>
          <w:rFonts w:hint="eastAsia"/>
          <w:lang w:eastAsia="ja-JP"/>
        </w:rPr>
        <w:t>事業者公募，村総合支援センター</w:t>
      </w:r>
      <w:r w:rsidR="00B91665">
        <w:rPr>
          <w:rFonts w:hint="eastAsia"/>
          <w:lang w:eastAsia="ja-JP"/>
        </w:rPr>
        <w:t>の村相談および受付</w:t>
      </w:r>
    </w:p>
    <w:p w:rsidR="00B91665" w:rsidRDefault="00B91665" w:rsidP="00EB1530">
      <w:pPr>
        <w:ind w:firstLineChars="100" w:firstLine="220"/>
        <w:rPr>
          <w:lang w:eastAsia="ja-JP"/>
        </w:rPr>
      </w:pPr>
      <w:r>
        <w:rPr>
          <w:rFonts w:hint="eastAsia"/>
          <w:lang w:eastAsia="ja-JP"/>
        </w:rPr>
        <w:t>－一般支援：最大</w:t>
      </w:r>
      <w:r>
        <w:rPr>
          <w:rFonts w:hint="eastAsia"/>
          <w:lang w:eastAsia="ja-JP"/>
        </w:rPr>
        <w:t>5</w:t>
      </w:r>
      <w:r>
        <w:rPr>
          <w:rFonts w:hint="eastAsia"/>
          <w:lang w:eastAsia="ja-JP"/>
        </w:rPr>
        <w:t>百万ウォン～</w:t>
      </w:r>
      <w:r>
        <w:rPr>
          <w:rFonts w:hint="eastAsia"/>
          <w:lang w:eastAsia="ja-JP"/>
        </w:rPr>
        <w:t>1</w:t>
      </w:r>
      <w:r>
        <w:rPr>
          <w:rFonts w:hint="eastAsia"/>
          <w:lang w:eastAsia="ja-JP"/>
        </w:rPr>
        <w:t>千万ウォン</w:t>
      </w:r>
    </w:p>
    <w:p w:rsidR="00EB1530" w:rsidRDefault="00EB1530" w:rsidP="008C113C">
      <w:pPr>
        <w:rPr>
          <w:lang w:eastAsia="ja-JP"/>
        </w:rPr>
      </w:pPr>
    </w:p>
    <w:p w:rsidR="008C113C" w:rsidRPr="00EB1530" w:rsidRDefault="00B91665" w:rsidP="008C113C">
      <w:pPr>
        <w:rPr>
          <w:b/>
          <w:sz w:val="24"/>
          <w:lang w:eastAsia="zh-CN"/>
        </w:rPr>
      </w:pPr>
      <w:r w:rsidRPr="00EB1530">
        <w:rPr>
          <w:rFonts w:hint="eastAsia"/>
          <w:b/>
          <w:sz w:val="24"/>
          <w:lang w:eastAsia="zh-CN"/>
        </w:rPr>
        <w:t>3</w:t>
      </w:r>
      <w:r w:rsidRPr="00EB1530">
        <w:rPr>
          <w:rFonts w:hint="eastAsia"/>
          <w:b/>
          <w:sz w:val="24"/>
          <w:lang w:eastAsia="zh-CN"/>
        </w:rPr>
        <w:t>．</w:t>
      </w:r>
      <w:r w:rsidR="008C113C" w:rsidRPr="00EB1530">
        <w:rPr>
          <w:rFonts w:hint="eastAsia"/>
          <w:b/>
          <w:sz w:val="24"/>
          <w:lang w:eastAsia="zh-CN"/>
        </w:rPr>
        <w:t>支援内容</w:t>
      </w:r>
    </w:p>
    <w:p w:rsidR="008C113C" w:rsidRDefault="008C113C" w:rsidP="00EB1530">
      <w:pPr>
        <w:rPr>
          <w:lang w:eastAsia="zh-CN"/>
        </w:rPr>
      </w:pPr>
      <w:r>
        <w:rPr>
          <w:rFonts w:hint="eastAsia"/>
          <w:lang w:eastAsia="zh-CN"/>
        </w:rPr>
        <w:t>推進方式</w:t>
      </w:r>
      <w:r w:rsidR="005957EA">
        <w:rPr>
          <w:rFonts w:hint="eastAsia"/>
          <w:lang w:eastAsia="zh-CN"/>
        </w:rPr>
        <w:t>：</w:t>
      </w:r>
      <w:r w:rsidR="00B91665">
        <w:rPr>
          <w:rFonts w:hint="eastAsia"/>
          <w:lang w:eastAsia="zh-CN"/>
        </w:rPr>
        <w:t>要件</w:t>
      </w:r>
      <w:r>
        <w:rPr>
          <w:rFonts w:hint="eastAsia"/>
          <w:lang w:eastAsia="zh-CN"/>
        </w:rPr>
        <w:t>別適合型支援</w:t>
      </w:r>
    </w:p>
    <w:p w:rsidR="00B91665" w:rsidRDefault="00B91665" w:rsidP="00B91665">
      <w:pPr>
        <w:ind w:firstLineChars="100" w:firstLine="220"/>
        <w:rPr>
          <w:lang w:eastAsia="ja-JP"/>
        </w:rPr>
      </w:pPr>
      <w:r>
        <w:rPr>
          <w:rFonts w:hint="eastAsia"/>
          <w:lang w:eastAsia="ja-JP"/>
        </w:rPr>
        <w:t>必要性認識，村ビジョン樹立および共有，行動計画樹立・施行</w:t>
      </w:r>
    </w:p>
    <w:p w:rsidR="00B91665" w:rsidRDefault="00B91665" w:rsidP="00B91665">
      <w:pPr>
        <w:rPr>
          <w:lang w:eastAsia="ja-JP"/>
        </w:rPr>
      </w:pPr>
      <w:r>
        <w:rPr>
          <w:rFonts w:hint="eastAsia"/>
          <w:lang w:eastAsia="ja-JP"/>
        </w:rPr>
        <w:t>⇒コンサルティング，モニタリング評価，ネットワーキング</w:t>
      </w:r>
    </w:p>
    <w:p w:rsidR="00B91665" w:rsidRDefault="005957EA" w:rsidP="00B91665">
      <w:pPr>
        <w:rPr>
          <w:lang w:eastAsia="ja-JP"/>
        </w:rPr>
      </w:pPr>
      <w:r>
        <w:rPr>
          <w:rFonts w:hint="eastAsia"/>
          <w:lang w:eastAsia="ja-JP"/>
        </w:rPr>
        <w:t>⇒エネルギー自立活動拡大</w:t>
      </w:r>
      <w:r w:rsidR="00B91665">
        <w:rPr>
          <w:rFonts w:hint="eastAsia"/>
          <w:lang w:eastAsia="ja-JP"/>
        </w:rPr>
        <w:t>，エネルギー自立基盤維持，エネルギー雇用創出</w:t>
      </w:r>
    </w:p>
    <w:p w:rsidR="00B91665" w:rsidRDefault="00B91665" w:rsidP="00B91665">
      <w:pPr>
        <w:ind w:firstLineChars="100" w:firstLine="220"/>
        <w:rPr>
          <w:lang w:eastAsia="ja-JP"/>
        </w:rPr>
      </w:pPr>
    </w:p>
    <w:p w:rsidR="00B91665" w:rsidRDefault="00B91665" w:rsidP="008C113C">
      <w:pPr>
        <w:rPr>
          <w:lang w:eastAsia="ja-JP"/>
        </w:rPr>
      </w:pPr>
      <w:r>
        <w:rPr>
          <w:rFonts w:hint="eastAsia"/>
          <w:lang w:eastAsia="ja-JP"/>
        </w:rPr>
        <w:t>推進計画</w:t>
      </w:r>
    </w:p>
    <w:p w:rsidR="00F874AC" w:rsidRDefault="00B91665" w:rsidP="008C113C">
      <w:pPr>
        <w:rPr>
          <w:lang w:eastAsia="ja-JP"/>
        </w:rPr>
      </w:pPr>
      <w:r>
        <w:rPr>
          <w:rFonts w:hint="eastAsia"/>
          <w:lang w:eastAsia="ja-JP"/>
        </w:rPr>
        <w:t>2014</w:t>
      </w:r>
      <w:r>
        <w:rPr>
          <w:rFonts w:hint="eastAsia"/>
          <w:lang w:eastAsia="ja-JP"/>
        </w:rPr>
        <w:t>年</w:t>
      </w:r>
      <w:r>
        <w:rPr>
          <w:rFonts w:hint="eastAsia"/>
          <w:lang w:eastAsia="ja-JP"/>
        </w:rPr>
        <w:t>15</w:t>
      </w:r>
      <w:r>
        <w:rPr>
          <w:rFonts w:hint="eastAsia"/>
          <w:lang w:eastAsia="ja-JP"/>
        </w:rPr>
        <w:t>ヵ所⇒</w:t>
      </w:r>
      <w:r>
        <w:rPr>
          <w:rFonts w:hint="eastAsia"/>
          <w:lang w:eastAsia="ja-JP"/>
        </w:rPr>
        <w:t>2015</w:t>
      </w:r>
      <w:r>
        <w:rPr>
          <w:rFonts w:hint="eastAsia"/>
          <w:lang w:eastAsia="ja-JP"/>
        </w:rPr>
        <w:t>年</w:t>
      </w:r>
      <w:r w:rsidR="00F874AC">
        <w:rPr>
          <w:rFonts w:hint="eastAsia"/>
          <w:lang w:eastAsia="ja-JP"/>
        </w:rPr>
        <w:t>50</w:t>
      </w:r>
      <w:r w:rsidR="00F874AC">
        <w:rPr>
          <w:rFonts w:hint="eastAsia"/>
          <w:lang w:eastAsia="ja-JP"/>
        </w:rPr>
        <w:t>ヵ所⇒</w:t>
      </w:r>
      <w:r w:rsidR="00F874AC">
        <w:rPr>
          <w:rFonts w:hint="eastAsia"/>
          <w:lang w:eastAsia="ja-JP"/>
        </w:rPr>
        <w:t>2016</w:t>
      </w:r>
      <w:r w:rsidR="00F874AC">
        <w:rPr>
          <w:rFonts w:hint="eastAsia"/>
          <w:lang w:eastAsia="ja-JP"/>
        </w:rPr>
        <w:t>年</w:t>
      </w:r>
      <w:r w:rsidR="00F874AC">
        <w:rPr>
          <w:rFonts w:hint="eastAsia"/>
          <w:lang w:eastAsia="ja-JP"/>
        </w:rPr>
        <w:t>100</w:t>
      </w:r>
      <w:r w:rsidR="00F874AC">
        <w:rPr>
          <w:rFonts w:hint="eastAsia"/>
          <w:lang w:eastAsia="ja-JP"/>
        </w:rPr>
        <w:t>ヵ所⇒</w:t>
      </w:r>
      <w:r w:rsidR="00F874AC">
        <w:rPr>
          <w:rFonts w:hint="eastAsia"/>
          <w:lang w:eastAsia="ja-JP"/>
        </w:rPr>
        <w:t>2017</w:t>
      </w:r>
      <w:r w:rsidR="00F874AC">
        <w:rPr>
          <w:rFonts w:hint="eastAsia"/>
          <w:lang w:eastAsia="ja-JP"/>
        </w:rPr>
        <w:t>年</w:t>
      </w:r>
      <w:r w:rsidR="00F874AC">
        <w:rPr>
          <w:rFonts w:hint="eastAsia"/>
          <w:lang w:eastAsia="ja-JP"/>
        </w:rPr>
        <w:t>150</w:t>
      </w:r>
      <w:r w:rsidR="00F874AC">
        <w:rPr>
          <w:rFonts w:hint="eastAsia"/>
          <w:lang w:eastAsia="ja-JP"/>
        </w:rPr>
        <w:t>ヵ所⇒</w:t>
      </w:r>
      <w:r w:rsidR="00F874AC">
        <w:rPr>
          <w:rFonts w:hint="eastAsia"/>
          <w:lang w:eastAsia="ja-JP"/>
        </w:rPr>
        <w:t>2018</w:t>
      </w:r>
      <w:r w:rsidR="00F874AC">
        <w:rPr>
          <w:rFonts w:hint="eastAsia"/>
          <w:lang w:eastAsia="ja-JP"/>
        </w:rPr>
        <w:t>年</w:t>
      </w:r>
      <w:r w:rsidR="00F874AC">
        <w:rPr>
          <w:rFonts w:hint="eastAsia"/>
          <w:lang w:eastAsia="ja-JP"/>
        </w:rPr>
        <w:t>200</w:t>
      </w:r>
      <w:r w:rsidR="00F874AC">
        <w:rPr>
          <w:rFonts w:hint="eastAsia"/>
          <w:lang w:eastAsia="ja-JP"/>
        </w:rPr>
        <w:t>ヵ所</w:t>
      </w:r>
    </w:p>
    <w:p w:rsidR="008C113C" w:rsidRDefault="008C113C" w:rsidP="008C113C">
      <w:pPr>
        <w:rPr>
          <w:lang w:eastAsia="ja-JP"/>
        </w:rPr>
      </w:pPr>
      <w:r>
        <w:rPr>
          <w:rFonts w:hint="eastAsia"/>
          <w:lang w:eastAsia="ja-JP"/>
        </w:rPr>
        <w:t>○エネルギー自立村新規発掘の拡大</w:t>
      </w:r>
      <w:r w:rsidR="00F874AC">
        <w:rPr>
          <w:rFonts w:hint="eastAsia"/>
          <w:lang w:eastAsia="ja-JP"/>
        </w:rPr>
        <w:t>:2015</w:t>
      </w:r>
      <w:r>
        <w:rPr>
          <w:rFonts w:hint="eastAsia"/>
          <w:lang w:eastAsia="ja-JP"/>
        </w:rPr>
        <w:t>年まで</w:t>
      </w:r>
      <w:r>
        <w:rPr>
          <w:rFonts w:hint="eastAsia"/>
          <w:lang w:eastAsia="ja-JP"/>
        </w:rPr>
        <w:t>50</w:t>
      </w:r>
      <w:r w:rsidR="005957EA">
        <w:rPr>
          <w:rFonts w:hint="eastAsia"/>
          <w:lang w:eastAsia="ja-JP"/>
        </w:rPr>
        <w:t>ヵ</w:t>
      </w:r>
      <w:r>
        <w:rPr>
          <w:rFonts w:hint="eastAsia"/>
          <w:lang w:eastAsia="ja-JP"/>
        </w:rPr>
        <w:t>所</w:t>
      </w:r>
    </w:p>
    <w:p w:rsidR="008C113C" w:rsidRDefault="00F874AC" w:rsidP="00F874AC">
      <w:pPr>
        <w:ind w:leftChars="100" w:left="440" w:hangingChars="100" w:hanging="220"/>
        <w:rPr>
          <w:lang w:eastAsia="ja-JP"/>
        </w:rPr>
      </w:pPr>
      <w:r>
        <w:rPr>
          <w:rFonts w:hint="eastAsia"/>
          <w:lang w:eastAsia="ja-JP"/>
        </w:rPr>
        <w:t>－</w:t>
      </w:r>
      <w:r w:rsidR="008123E9">
        <w:rPr>
          <w:rFonts w:hint="eastAsia"/>
          <w:lang w:eastAsia="ja-JP"/>
        </w:rPr>
        <w:t>コミュニティーの状況把握後</w:t>
      </w:r>
      <w:r w:rsidR="00756951">
        <w:rPr>
          <w:rFonts w:hint="eastAsia"/>
          <w:lang w:eastAsia="ja-JP"/>
        </w:rPr>
        <w:t>，</w:t>
      </w:r>
      <w:r w:rsidR="008C113C">
        <w:rPr>
          <w:rFonts w:hint="eastAsia"/>
          <w:lang w:eastAsia="ja-JP"/>
        </w:rPr>
        <w:t>節約効率化生産型自立村のロードマップの提示</w:t>
      </w:r>
      <w:r w:rsidR="00756951">
        <w:rPr>
          <w:rFonts w:hint="eastAsia"/>
          <w:lang w:eastAsia="ja-JP"/>
        </w:rPr>
        <w:t>，</w:t>
      </w:r>
      <w:r w:rsidR="008C113C">
        <w:rPr>
          <w:rFonts w:hint="eastAsia"/>
          <w:lang w:eastAsia="ja-JP"/>
        </w:rPr>
        <w:t>活性化</w:t>
      </w:r>
    </w:p>
    <w:p w:rsidR="008C113C" w:rsidRDefault="00F874AC" w:rsidP="00F874AC">
      <w:pPr>
        <w:ind w:firstLineChars="100" w:firstLine="220"/>
        <w:rPr>
          <w:lang w:eastAsia="ja-JP"/>
        </w:rPr>
      </w:pPr>
      <w:r>
        <w:rPr>
          <w:rFonts w:hint="eastAsia"/>
          <w:lang w:eastAsia="ja-JP"/>
        </w:rPr>
        <w:t>－</w:t>
      </w:r>
      <w:r w:rsidR="008C113C">
        <w:rPr>
          <w:rFonts w:hint="eastAsia"/>
          <w:lang w:eastAsia="ja-JP"/>
        </w:rPr>
        <w:t>社会的経済など村共同体事業</w:t>
      </w:r>
      <w:r w:rsidR="005957EA">
        <w:rPr>
          <w:rFonts w:hint="eastAsia"/>
          <w:lang w:eastAsia="ja-JP"/>
        </w:rPr>
        <w:t>に参加経験の</w:t>
      </w:r>
      <w:r w:rsidR="008C113C">
        <w:rPr>
          <w:rFonts w:hint="eastAsia"/>
          <w:lang w:eastAsia="ja-JP"/>
        </w:rPr>
        <w:t>ある町を積極誘致</w:t>
      </w:r>
    </w:p>
    <w:p w:rsidR="008C113C" w:rsidRDefault="00F874AC" w:rsidP="00F874AC">
      <w:pPr>
        <w:ind w:firstLineChars="100" w:firstLine="220"/>
        <w:rPr>
          <w:lang w:eastAsia="ja-JP"/>
        </w:rPr>
      </w:pPr>
      <w:r>
        <w:rPr>
          <w:rFonts w:hint="eastAsia"/>
          <w:lang w:eastAsia="ja-JP"/>
        </w:rPr>
        <w:t>－</w:t>
      </w:r>
      <w:r w:rsidR="008C113C">
        <w:rPr>
          <w:rFonts w:hint="eastAsia"/>
          <w:lang w:eastAsia="ja-JP"/>
        </w:rPr>
        <w:t>太陽光</w:t>
      </w:r>
      <w:r w:rsidR="005957EA">
        <w:rPr>
          <w:rFonts w:hint="eastAsia"/>
          <w:lang w:eastAsia="ja-JP"/>
        </w:rPr>
        <w:t>・</w:t>
      </w:r>
      <w:r w:rsidR="008C113C">
        <w:rPr>
          <w:rFonts w:hint="eastAsia"/>
          <w:lang w:eastAsia="ja-JP"/>
        </w:rPr>
        <w:t>熱併合発電施設</w:t>
      </w:r>
      <w:r w:rsidR="005957EA">
        <w:rPr>
          <w:rFonts w:hint="eastAsia"/>
          <w:lang w:eastAsia="ja-JP"/>
        </w:rPr>
        <w:t>を</w:t>
      </w:r>
      <w:r w:rsidR="008C113C">
        <w:rPr>
          <w:rFonts w:hint="eastAsia"/>
          <w:lang w:eastAsia="ja-JP"/>
        </w:rPr>
        <w:t>備えたアパート参加を誘導</w:t>
      </w:r>
    </w:p>
    <w:p w:rsidR="008C113C" w:rsidRDefault="008C113C" w:rsidP="008C113C">
      <w:pPr>
        <w:rPr>
          <w:lang w:eastAsia="ja-JP"/>
        </w:rPr>
      </w:pPr>
      <w:r>
        <w:rPr>
          <w:rFonts w:hint="eastAsia"/>
          <w:lang w:eastAsia="ja-JP"/>
        </w:rPr>
        <w:t>○村の立地・住居環境の別ガイドライン設定を適用及びコンサルティング団運営</w:t>
      </w:r>
    </w:p>
    <w:p w:rsidR="008C113C" w:rsidRDefault="00F874AC" w:rsidP="00F874AC">
      <w:pPr>
        <w:ind w:leftChars="100" w:left="440" w:hangingChars="100" w:hanging="220"/>
        <w:rPr>
          <w:lang w:eastAsia="ja-JP"/>
        </w:rPr>
      </w:pPr>
      <w:r>
        <w:rPr>
          <w:rFonts w:hint="eastAsia"/>
          <w:lang w:eastAsia="ja-JP"/>
        </w:rPr>
        <w:t>－</w:t>
      </w:r>
      <w:r w:rsidR="008C113C">
        <w:rPr>
          <w:rFonts w:hint="eastAsia"/>
          <w:lang w:eastAsia="ja-JP"/>
        </w:rPr>
        <w:t>コミュニティーの自主推進⇒主な活動の類型に応じロードマップと目標値等基準を提示</w:t>
      </w:r>
    </w:p>
    <w:p w:rsidR="00F874AC" w:rsidRDefault="00F874AC" w:rsidP="008123E9">
      <w:pPr>
        <w:ind w:firstLineChars="100" w:firstLine="220"/>
        <w:rPr>
          <w:lang w:eastAsia="zh-CN"/>
        </w:rPr>
      </w:pPr>
      <w:r>
        <w:rPr>
          <w:rFonts w:hint="eastAsia"/>
          <w:lang w:eastAsia="zh-CN"/>
        </w:rPr>
        <w:t>①要件分析：日射条件，住宅種類等考慮</w:t>
      </w:r>
    </w:p>
    <w:p w:rsidR="00F874AC" w:rsidRDefault="00F874AC" w:rsidP="008123E9">
      <w:pPr>
        <w:ind w:leftChars="100" w:left="440" w:hangingChars="100" w:hanging="220"/>
        <w:rPr>
          <w:lang w:eastAsia="ja-JP"/>
        </w:rPr>
      </w:pPr>
      <w:r>
        <w:rPr>
          <w:rFonts w:hint="eastAsia"/>
          <w:lang w:eastAsia="ja-JP"/>
        </w:rPr>
        <w:t>②活動基準提示⇒村計画確定：生産活動が不可能な場合，市民教育等のプログラム計画，年次別目標設定</w:t>
      </w:r>
    </w:p>
    <w:p w:rsidR="00F874AC" w:rsidRDefault="00F874AC" w:rsidP="008123E9">
      <w:pPr>
        <w:ind w:leftChars="100" w:left="440" w:hangingChars="100" w:hanging="220"/>
        <w:rPr>
          <w:lang w:eastAsia="ja-JP"/>
        </w:rPr>
      </w:pPr>
      <w:r>
        <w:rPr>
          <w:rFonts w:hint="eastAsia"/>
          <w:lang w:eastAsia="ja-JP"/>
        </w:rPr>
        <w:t>③自立村目標</w:t>
      </w:r>
      <w:r>
        <w:rPr>
          <w:rFonts w:hint="eastAsia"/>
          <w:lang w:eastAsia="ja-JP"/>
        </w:rPr>
        <w:t>(</w:t>
      </w:r>
      <w:r>
        <w:rPr>
          <w:rFonts w:hint="eastAsia"/>
          <w:lang w:eastAsia="ja-JP"/>
        </w:rPr>
        <w:t>案</w:t>
      </w:r>
      <w:r>
        <w:rPr>
          <w:rFonts w:hint="eastAsia"/>
          <w:lang w:eastAsia="ja-JP"/>
        </w:rPr>
        <w:t>)</w:t>
      </w:r>
      <w:r>
        <w:rPr>
          <w:rFonts w:hint="eastAsia"/>
          <w:lang w:eastAsia="ja-JP"/>
        </w:rPr>
        <w:t>：節約</w:t>
      </w:r>
      <w:r>
        <w:rPr>
          <w:rFonts w:hint="eastAsia"/>
          <w:lang w:eastAsia="ja-JP"/>
        </w:rPr>
        <w:t>(</w:t>
      </w:r>
      <w:r>
        <w:rPr>
          <w:rFonts w:hint="eastAsia"/>
          <w:lang w:eastAsia="ja-JP"/>
        </w:rPr>
        <w:t>基準年度対比削減率</w:t>
      </w:r>
      <w:r>
        <w:rPr>
          <w:rFonts w:hint="eastAsia"/>
          <w:lang w:eastAsia="ja-JP"/>
        </w:rPr>
        <w:t>10%</w:t>
      </w:r>
      <w:r>
        <w:rPr>
          <w:rFonts w:hint="eastAsia"/>
          <w:lang w:eastAsia="ja-JP"/>
        </w:rPr>
        <w:t>維持</w:t>
      </w:r>
      <w:r>
        <w:rPr>
          <w:rFonts w:hint="eastAsia"/>
          <w:lang w:eastAsia="ja-JP"/>
        </w:rPr>
        <w:t>)</w:t>
      </w:r>
      <w:r>
        <w:rPr>
          <w:rFonts w:hint="eastAsia"/>
          <w:lang w:eastAsia="ja-JP"/>
        </w:rPr>
        <w:t>，生産</w:t>
      </w:r>
      <w:r>
        <w:rPr>
          <w:rFonts w:hint="eastAsia"/>
          <w:lang w:eastAsia="ja-JP"/>
        </w:rPr>
        <w:t>(</w:t>
      </w:r>
      <w:r w:rsidR="005D715B">
        <w:rPr>
          <w:rFonts w:hint="eastAsia"/>
          <w:lang w:eastAsia="ja-JP"/>
        </w:rPr>
        <w:t>参加機構</w:t>
      </w:r>
      <w:r w:rsidR="005D715B">
        <w:rPr>
          <w:rFonts w:hint="eastAsia"/>
          <w:lang w:eastAsia="ja-JP"/>
        </w:rPr>
        <w:t>50%</w:t>
      </w:r>
      <w:r w:rsidR="005D715B">
        <w:rPr>
          <w:rFonts w:hint="eastAsia"/>
          <w:lang w:eastAsia="ja-JP"/>
        </w:rPr>
        <w:t>以上生産を実践</w:t>
      </w:r>
      <w:r w:rsidR="005D715B">
        <w:rPr>
          <w:rFonts w:hint="eastAsia"/>
          <w:lang w:eastAsia="ja-JP"/>
        </w:rPr>
        <w:t>)</w:t>
      </w:r>
    </w:p>
    <w:p w:rsidR="008C113C" w:rsidRDefault="005D715B" w:rsidP="008123E9">
      <w:pPr>
        <w:ind w:firstLineChars="100" w:firstLine="220"/>
        <w:rPr>
          <w:lang w:eastAsia="ja-JP"/>
        </w:rPr>
      </w:pPr>
      <w:r>
        <w:rPr>
          <w:rFonts w:hint="eastAsia"/>
          <w:lang w:eastAsia="ja-JP"/>
        </w:rPr>
        <w:t>－</w:t>
      </w:r>
      <w:r w:rsidR="00756951">
        <w:rPr>
          <w:rFonts w:hint="eastAsia"/>
          <w:lang w:eastAsia="ja-JP"/>
        </w:rPr>
        <w:t>エネルギー自立村諮問団の拡大⇒村の特徴</w:t>
      </w:r>
      <w:r w:rsidR="008C113C">
        <w:rPr>
          <w:rFonts w:hint="eastAsia"/>
          <w:lang w:eastAsia="ja-JP"/>
        </w:rPr>
        <w:t>別の専門コンサルティング団運営</w:t>
      </w:r>
    </w:p>
    <w:p w:rsidR="008C113C" w:rsidRDefault="008C113C" w:rsidP="008123E9">
      <w:pPr>
        <w:ind w:firstLineChars="200" w:firstLine="440"/>
        <w:rPr>
          <w:lang w:eastAsia="ja-JP"/>
        </w:rPr>
      </w:pPr>
      <w:r>
        <w:rPr>
          <w:rFonts w:ascii="ＭＳ ゴシック" w:eastAsia="ＭＳ ゴシック" w:hAnsi="ＭＳ ゴシック" w:cs="ＭＳ ゴシック" w:hint="eastAsia"/>
          <w:lang w:eastAsia="ja-JP"/>
        </w:rPr>
        <w:t>‣</w:t>
      </w:r>
      <w:r>
        <w:rPr>
          <w:rFonts w:hint="eastAsia"/>
          <w:lang w:eastAsia="ja-JP"/>
        </w:rPr>
        <w:t>事業全般の諮問</w:t>
      </w:r>
      <w:r w:rsidR="00756951">
        <w:rPr>
          <w:rFonts w:hint="eastAsia"/>
          <w:lang w:eastAsia="ja-JP"/>
        </w:rPr>
        <w:t>，</w:t>
      </w:r>
      <w:r>
        <w:rPr>
          <w:rFonts w:hint="eastAsia"/>
          <w:lang w:eastAsia="ja-JP"/>
        </w:rPr>
        <w:t>太陽光施設公社など</w:t>
      </w:r>
      <w:r w:rsidR="002E204F">
        <w:rPr>
          <w:rFonts w:hint="eastAsia"/>
          <w:lang w:eastAsia="ja-JP"/>
        </w:rPr>
        <w:t>の</w:t>
      </w:r>
      <w:r>
        <w:rPr>
          <w:rFonts w:hint="eastAsia"/>
          <w:lang w:eastAsia="ja-JP"/>
        </w:rPr>
        <w:t>専門家</w:t>
      </w:r>
      <w:r w:rsidR="002E204F">
        <w:rPr>
          <w:rFonts w:hint="eastAsia"/>
          <w:lang w:eastAsia="ja-JP"/>
        </w:rPr>
        <w:t>を</w:t>
      </w:r>
      <w:r>
        <w:rPr>
          <w:rFonts w:hint="eastAsia"/>
          <w:lang w:eastAsia="ja-JP"/>
        </w:rPr>
        <w:t>確保して技術的助言提供</w:t>
      </w:r>
    </w:p>
    <w:p w:rsidR="008C113C" w:rsidRDefault="008C113C" w:rsidP="008123E9">
      <w:pPr>
        <w:ind w:leftChars="200" w:left="440"/>
        <w:rPr>
          <w:lang w:eastAsia="ja-JP"/>
        </w:rPr>
      </w:pPr>
      <w:r>
        <w:rPr>
          <w:rFonts w:ascii="ＭＳ ゴシック" w:eastAsia="ＭＳ ゴシック" w:hAnsi="ＭＳ ゴシック" w:cs="ＭＳ ゴシック" w:hint="eastAsia"/>
          <w:lang w:eastAsia="ja-JP"/>
        </w:rPr>
        <w:t>‣</w:t>
      </w:r>
      <w:r>
        <w:rPr>
          <w:rFonts w:hint="eastAsia"/>
          <w:lang w:eastAsia="ja-JP"/>
        </w:rPr>
        <w:t>支援終了村もモニタリングおよび教育を通じて</w:t>
      </w:r>
      <w:r w:rsidR="00756951">
        <w:rPr>
          <w:rFonts w:hint="eastAsia"/>
          <w:lang w:eastAsia="ja-JP"/>
        </w:rPr>
        <w:t>，</w:t>
      </w:r>
      <w:r>
        <w:rPr>
          <w:rFonts w:hint="eastAsia"/>
          <w:lang w:eastAsia="ja-JP"/>
        </w:rPr>
        <w:t>管理</w:t>
      </w:r>
      <w:r w:rsidR="00756951">
        <w:rPr>
          <w:rFonts w:hint="eastAsia"/>
          <w:lang w:eastAsia="ja-JP"/>
        </w:rPr>
        <w:t>，</w:t>
      </w:r>
      <w:r>
        <w:rPr>
          <w:rFonts w:hint="eastAsia"/>
          <w:lang w:eastAsia="ja-JP"/>
        </w:rPr>
        <w:t>メンタリング協力体として継続参加</w:t>
      </w:r>
    </w:p>
    <w:p w:rsidR="005D715B" w:rsidRDefault="005D715B" w:rsidP="008C113C">
      <w:pPr>
        <w:rPr>
          <w:lang w:eastAsia="ja-JP"/>
        </w:rPr>
      </w:pPr>
    </w:p>
    <w:p w:rsidR="005D715B" w:rsidRDefault="005D715B" w:rsidP="008C113C">
      <w:pPr>
        <w:rPr>
          <w:lang w:eastAsia="ja-JP"/>
        </w:rPr>
      </w:pPr>
      <w:r>
        <w:rPr>
          <w:rFonts w:hint="eastAsia"/>
          <w:lang w:eastAsia="ja-JP"/>
        </w:rPr>
        <w:t>〇</w:t>
      </w:r>
      <w:r w:rsidR="008C113C">
        <w:rPr>
          <w:rFonts w:hint="eastAsia"/>
          <w:lang w:eastAsia="ja-JP"/>
        </w:rPr>
        <w:t>住民の意見及び段階別</w:t>
      </w:r>
      <w:r>
        <w:rPr>
          <w:rFonts w:hint="eastAsia"/>
          <w:lang w:eastAsia="ja-JP"/>
        </w:rPr>
        <w:t>目標達成によって適合支援</w:t>
      </w:r>
    </w:p>
    <w:tbl>
      <w:tblPr>
        <w:tblStyle w:val="a5"/>
        <w:tblW w:w="0" w:type="auto"/>
        <w:tblLook w:val="04A0" w:firstRow="1" w:lastRow="0" w:firstColumn="1" w:lastColumn="0" w:noHBand="0" w:noVBand="1"/>
      </w:tblPr>
      <w:tblGrid>
        <w:gridCol w:w="817"/>
        <w:gridCol w:w="7885"/>
      </w:tblGrid>
      <w:tr w:rsidR="00D54695" w:rsidTr="00756951">
        <w:tc>
          <w:tcPr>
            <w:tcW w:w="817" w:type="dxa"/>
          </w:tcPr>
          <w:p w:rsidR="00D54695" w:rsidRDefault="00D54695" w:rsidP="00756951">
            <w:pPr>
              <w:jc w:val="center"/>
              <w:rPr>
                <w:lang w:eastAsia="ja-JP"/>
              </w:rPr>
            </w:pPr>
            <w:r>
              <w:rPr>
                <w:rFonts w:hint="eastAsia"/>
                <w:lang w:eastAsia="ja-JP"/>
              </w:rPr>
              <w:t>分野</w:t>
            </w:r>
          </w:p>
        </w:tc>
        <w:tc>
          <w:tcPr>
            <w:tcW w:w="7885" w:type="dxa"/>
          </w:tcPr>
          <w:p w:rsidR="00D54695" w:rsidRDefault="00D54695" w:rsidP="00756951">
            <w:pPr>
              <w:jc w:val="center"/>
              <w:rPr>
                <w:lang w:eastAsia="ja-JP"/>
              </w:rPr>
            </w:pPr>
            <w:r>
              <w:rPr>
                <w:rFonts w:hint="eastAsia"/>
                <w:lang w:eastAsia="ja-JP"/>
              </w:rPr>
              <w:t>支援および事業間のコラボレーション</w:t>
            </w:r>
          </w:p>
        </w:tc>
      </w:tr>
      <w:tr w:rsidR="00D54695" w:rsidTr="00756951">
        <w:tc>
          <w:tcPr>
            <w:tcW w:w="817" w:type="dxa"/>
            <w:vAlign w:val="center"/>
          </w:tcPr>
          <w:p w:rsidR="00D54695" w:rsidRDefault="00D54695" w:rsidP="00756951">
            <w:pPr>
              <w:jc w:val="center"/>
              <w:rPr>
                <w:lang w:eastAsia="ja-JP"/>
              </w:rPr>
            </w:pPr>
            <w:r>
              <w:rPr>
                <w:rFonts w:hint="eastAsia"/>
                <w:lang w:eastAsia="ja-JP"/>
              </w:rPr>
              <w:t>節約</w:t>
            </w:r>
          </w:p>
        </w:tc>
        <w:tc>
          <w:tcPr>
            <w:tcW w:w="7885" w:type="dxa"/>
          </w:tcPr>
          <w:p w:rsidR="00D54695" w:rsidRDefault="00D54695" w:rsidP="008C113C">
            <w:pPr>
              <w:rPr>
                <w:lang w:eastAsia="ja-JP"/>
              </w:rPr>
            </w:pPr>
            <w:r w:rsidRPr="00D54695">
              <w:rPr>
                <w:rFonts w:hint="eastAsia"/>
                <w:u w:val="single"/>
                <w:lang w:eastAsia="ja-JP"/>
              </w:rPr>
              <w:t>コンサルティング</w:t>
            </w:r>
            <w:r w:rsidR="00756951">
              <w:rPr>
                <w:rFonts w:hint="eastAsia"/>
                <w:lang w:eastAsia="ja-JP"/>
              </w:rPr>
              <w:t>：村の特徴</w:t>
            </w:r>
            <w:r>
              <w:rPr>
                <w:rFonts w:hint="eastAsia"/>
                <w:lang w:eastAsia="ja-JP"/>
              </w:rPr>
              <w:t>に適合したエネルギー削減および生産方式提示</w:t>
            </w:r>
          </w:p>
          <w:p w:rsidR="00D54695" w:rsidRDefault="00D54695" w:rsidP="008C113C">
            <w:pPr>
              <w:rPr>
                <w:lang w:eastAsia="ja-JP"/>
              </w:rPr>
            </w:pPr>
            <w:r w:rsidRPr="00D54695">
              <w:rPr>
                <w:rFonts w:hint="eastAsia"/>
                <w:u w:val="single"/>
                <w:lang w:eastAsia="ja-JP"/>
              </w:rPr>
              <w:t>モニタリング</w:t>
            </w:r>
            <w:r>
              <w:rPr>
                <w:rFonts w:hint="eastAsia"/>
                <w:lang w:eastAsia="ja-JP"/>
              </w:rPr>
              <w:t>：</w:t>
            </w:r>
            <w:r w:rsidRPr="00D54695">
              <w:rPr>
                <w:rFonts w:hint="eastAsia"/>
                <w:lang w:eastAsia="ja-JP"/>
              </w:rPr>
              <w:t>世帯別のエネルギー削減目標設定及び削減実績管理</w:t>
            </w:r>
          </w:p>
          <w:p w:rsidR="00D54695" w:rsidRDefault="00D54695" w:rsidP="00D54695">
            <w:pPr>
              <w:rPr>
                <w:lang w:eastAsia="ja-JP"/>
              </w:rPr>
            </w:pPr>
            <w:r w:rsidRPr="00D54695">
              <w:rPr>
                <w:rFonts w:hint="eastAsia"/>
                <w:u w:val="single"/>
                <w:lang w:eastAsia="ja-JP"/>
              </w:rPr>
              <w:t>教育</w:t>
            </w:r>
            <w:r w:rsidR="00756951">
              <w:rPr>
                <w:rFonts w:hint="eastAsia"/>
                <w:lang w:eastAsia="ja-JP"/>
              </w:rPr>
              <w:t>：</w:t>
            </w:r>
            <w:r>
              <w:rPr>
                <w:rFonts w:hint="eastAsia"/>
                <w:lang w:eastAsia="ja-JP"/>
              </w:rPr>
              <w:t>優秀事例を共有</w:t>
            </w:r>
            <w:r w:rsidR="00756951">
              <w:rPr>
                <w:rFonts w:hint="eastAsia"/>
                <w:lang w:eastAsia="ja-JP"/>
              </w:rPr>
              <w:t>，</w:t>
            </w:r>
            <w:r>
              <w:rPr>
                <w:rFonts w:hint="eastAsia"/>
                <w:lang w:eastAsia="ja-JP"/>
              </w:rPr>
              <w:t>連携事業情報提供</w:t>
            </w:r>
            <w:r w:rsidR="00756951">
              <w:rPr>
                <w:rFonts w:hint="eastAsia"/>
                <w:lang w:eastAsia="ja-JP"/>
              </w:rPr>
              <w:t>，</w:t>
            </w:r>
            <w:r w:rsidR="002E204F">
              <w:rPr>
                <w:rFonts w:hint="eastAsia"/>
                <w:lang w:eastAsia="ja-JP"/>
              </w:rPr>
              <w:t>ワークショップの開催</w:t>
            </w:r>
          </w:p>
          <w:p w:rsidR="00D54695" w:rsidRDefault="00D54695" w:rsidP="00D54695">
            <w:pPr>
              <w:rPr>
                <w:lang w:eastAsia="ja-JP"/>
              </w:rPr>
            </w:pPr>
            <w:r w:rsidRPr="00D54695">
              <w:rPr>
                <w:rFonts w:hint="eastAsia"/>
                <w:u w:val="single"/>
                <w:lang w:eastAsia="ja-JP"/>
              </w:rPr>
              <w:t>財政支援</w:t>
            </w:r>
            <w:r w:rsidR="00756951">
              <w:rPr>
                <w:rFonts w:hint="eastAsia"/>
                <w:lang w:eastAsia="ja-JP"/>
              </w:rPr>
              <w:t>：</w:t>
            </w:r>
            <w:r w:rsidR="00983F5B">
              <w:rPr>
                <w:rFonts w:hint="eastAsia"/>
                <w:lang w:eastAsia="ja-JP"/>
              </w:rPr>
              <w:t>広報館の運営や</w:t>
            </w:r>
            <w:r>
              <w:rPr>
                <w:rFonts w:hint="eastAsia"/>
                <w:lang w:eastAsia="ja-JP"/>
              </w:rPr>
              <w:t>村の省エネ活動支援</w:t>
            </w:r>
          </w:p>
          <w:p w:rsidR="00D54695" w:rsidRDefault="00D54695" w:rsidP="00D54695">
            <w:pPr>
              <w:rPr>
                <w:lang w:eastAsia="ja-JP"/>
              </w:rPr>
            </w:pPr>
            <w:r w:rsidRPr="00D54695">
              <w:rPr>
                <w:rFonts w:hint="eastAsia"/>
                <w:u w:val="single"/>
                <w:lang w:eastAsia="ja-JP"/>
              </w:rPr>
              <w:t>ネットワーキング</w:t>
            </w:r>
            <w:r w:rsidR="00756951">
              <w:rPr>
                <w:rFonts w:hint="eastAsia"/>
                <w:lang w:eastAsia="ja-JP"/>
              </w:rPr>
              <w:t>：</w:t>
            </w:r>
            <w:r>
              <w:rPr>
                <w:rFonts w:hint="eastAsia"/>
                <w:lang w:eastAsia="ja-JP"/>
              </w:rPr>
              <w:t>村・地域資源</w:t>
            </w:r>
            <w:r>
              <w:rPr>
                <w:lang w:eastAsia="ja-JP"/>
              </w:rPr>
              <w:t>(</w:t>
            </w:r>
            <w:r>
              <w:rPr>
                <w:rFonts w:hint="eastAsia"/>
                <w:lang w:eastAsia="ja-JP"/>
              </w:rPr>
              <w:t>行政機関</w:t>
            </w:r>
            <w:r w:rsidR="00756951">
              <w:rPr>
                <w:rFonts w:hint="eastAsia"/>
                <w:lang w:eastAsia="ja-JP"/>
              </w:rPr>
              <w:t>，</w:t>
            </w:r>
            <w:r>
              <w:rPr>
                <w:rFonts w:hint="eastAsia"/>
                <w:lang w:eastAsia="ja-JP"/>
              </w:rPr>
              <w:t>大学など</w:t>
            </w:r>
            <w:r>
              <w:rPr>
                <w:lang w:eastAsia="ja-JP"/>
              </w:rPr>
              <w:t>)</w:t>
            </w:r>
            <w:r>
              <w:rPr>
                <w:rFonts w:hint="eastAsia"/>
                <w:lang w:eastAsia="ja-JP"/>
              </w:rPr>
              <w:t>間のネットワーク促進</w:t>
            </w:r>
          </w:p>
        </w:tc>
      </w:tr>
      <w:tr w:rsidR="00D54695" w:rsidTr="00756951">
        <w:tc>
          <w:tcPr>
            <w:tcW w:w="817" w:type="dxa"/>
            <w:vAlign w:val="center"/>
          </w:tcPr>
          <w:p w:rsidR="00D54695" w:rsidRDefault="00D54695" w:rsidP="00756951">
            <w:pPr>
              <w:jc w:val="center"/>
              <w:rPr>
                <w:lang w:eastAsia="ja-JP"/>
              </w:rPr>
            </w:pPr>
            <w:r>
              <w:rPr>
                <w:rFonts w:hint="eastAsia"/>
                <w:lang w:eastAsia="ja-JP"/>
              </w:rPr>
              <w:t>効率化</w:t>
            </w:r>
          </w:p>
        </w:tc>
        <w:tc>
          <w:tcPr>
            <w:tcW w:w="7885" w:type="dxa"/>
          </w:tcPr>
          <w:p w:rsidR="00D54695" w:rsidRDefault="00D54695" w:rsidP="00D54695">
            <w:pPr>
              <w:rPr>
                <w:lang w:eastAsia="ja-JP"/>
              </w:rPr>
            </w:pPr>
            <w:r w:rsidRPr="00756951">
              <w:rPr>
                <w:rFonts w:hint="eastAsia"/>
                <w:u w:val="single"/>
                <w:lang w:eastAsia="ja-JP"/>
              </w:rPr>
              <w:t>コンサルティング</w:t>
            </w:r>
            <w:r w:rsidR="00756951">
              <w:rPr>
                <w:rFonts w:hint="eastAsia"/>
                <w:lang w:eastAsia="ja-JP"/>
              </w:rPr>
              <w:t>：</w:t>
            </w:r>
            <w:r>
              <w:rPr>
                <w:rFonts w:hint="eastAsia"/>
                <w:lang w:eastAsia="ja-JP"/>
              </w:rPr>
              <w:t>エネルギー設計士コンサルタントの優先支援</w:t>
            </w:r>
          </w:p>
          <w:p w:rsidR="00D54695" w:rsidRDefault="00D54695" w:rsidP="00756951">
            <w:pPr>
              <w:ind w:left="660" w:hangingChars="300" w:hanging="660"/>
              <w:rPr>
                <w:lang w:eastAsia="ja-JP"/>
              </w:rPr>
            </w:pPr>
            <w:r w:rsidRPr="00756951">
              <w:rPr>
                <w:rFonts w:hint="eastAsia"/>
                <w:u w:val="single"/>
                <w:lang w:eastAsia="ja-JP"/>
              </w:rPr>
              <w:t>教育</w:t>
            </w:r>
            <w:r w:rsidR="00756951">
              <w:rPr>
                <w:rFonts w:hint="eastAsia"/>
                <w:lang w:eastAsia="ja-JP"/>
              </w:rPr>
              <w:t>：</w:t>
            </w:r>
            <w:r>
              <w:rPr>
                <w:rFonts w:hint="eastAsia"/>
                <w:lang w:eastAsia="ja-JP"/>
              </w:rPr>
              <w:t>エネルギー診断</w:t>
            </w:r>
            <w:r w:rsidR="00756951">
              <w:rPr>
                <w:rFonts w:hint="eastAsia"/>
                <w:lang w:eastAsia="ja-JP"/>
              </w:rPr>
              <w:t>，</w:t>
            </w:r>
            <w:r>
              <w:rPr>
                <w:rFonts w:hint="eastAsia"/>
                <w:lang w:eastAsia="ja-JP"/>
              </w:rPr>
              <w:t>適正技術教育</w:t>
            </w:r>
            <w:r w:rsidR="00756951">
              <w:rPr>
                <w:rFonts w:hint="eastAsia"/>
                <w:lang w:eastAsia="ja-JP"/>
              </w:rPr>
              <w:t>，</w:t>
            </w:r>
            <w:r w:rsidR="002E204F">
              <w:rPr>
                <w:rFonts w:hint="eastAsia"/>
                <w:lang w:eastAsia="ja-JP"/>
              </w:rPr>
              <w:t>住宅の効率化の相談</w:t>
            </w:r>
            <w:r>
              <w:rPr>
                <w:rFonts w:hint="eastAsia"/>
                <w:lang w:eastAsia="ja-JP"/>
              </w:rPr>
              <w:t>教育</w:t>
            </w:r>
            <w:r w:rsidR="00756951">
              <w:rPr>
                <w:rFonts w:hint="eastAsia"/>
                <w:lang w:eastAsia="ja-JP"/>
              </w:rPr>
              <w:t>推進，</w:t>
            </w:r>
            <w:r>
              <w:rPr>
                <w:rFonts w:hint="eastAsia"/>
                <w:lang w:eastAsia="ja-JP"/>
              </w:rPr>
              <w:t>村の専門人材の養成</w:t>
            </w:r>
          </w:p>
          <w:p w:rsidR="00D54695" w:rsidRDefault="00D54695" w:rsidP="00D54695">
            <w:pPr>
              <w:rPr>
                <w:lang w:eastAsia="ja-JP"/>
              </w:rPr>
            </w:pPr>
            <w:r w:rsidRPr="00756951">
              <w:rPr>
                <w:rFonts w:hint="eastAsia"/>
                <w:u w:val="single"/>
                <w:lang w:eastAsia="ja-JP"/>
              </w:rPr>
              <w:t>財政支援</w:t>
            </w:r>
            <w:r w:rsidR="00756951">
              <w:rPr>
                <w:rFonts w:hint="eastAsia"/>
                <w:lang w:eastAsia="ja-JP"/>
              </w:rPr>
              <w:t>：</w:t>
            </w:r>
            <w:r>
              <w:rPr>
                <w:lang w:eastAsia="ja-JP"/>
              </w:rPr>
              <w:t>LED</w:t>
            </w:r>
            <w:r>
              <w:rPr>
                <w:rFonts w:hint="eastAsia"/>
                <w:lang w:eastAsia="ja-JP"/>
              </w:rPr>
              <w:t>照明の入れ替え</w:t>
            </w:r>
            <w:r w:rsidR="00756951">
              <w:rPr>
                <w:rFonts w:hint="eastAsia"/>
                <w:lang w:eastAsia="ja-JP"/>
              </w:rPr>
              <w:t>，</w:t>
            </w:r>
            <w:r>
              <w:rPr>
                <w:rFonts w:hint="eastAsia"/>
                <w:lang w:eastAsia="ja-JP"/>
              </w:rPr>
              <w:t>建物エネルギー効率化</w:t>
            </w:r>
            <w:r>
              <w:rPr>
                <w:lang w:eastAsia="ja-JP"/>
              </w:rPr>
              <w:t>(BRP)</w:t>
            </w:r>
            <w:r>
              <w:rPr>
                <w:rFonts w:hint="eastAsia"/>
                <w:lang w:eastAsia="ja-JP"/>
              </w:rPr>
              <w:t>支援</w:t>
            </w:r>
          </w:p>
        </w:tc>
      </w:tr>
      <w:tr w:rsidR="00D54695" w:rsidTr="00756951">
        <w:tc>
          <w:tcPr>
            <w:tcW w:w="817" w:type="dxa"/>
            <w:vAlign w:val="center"/>
          </w:tcPr>
          <w:p w:rsidR="00D54695" w:rsidRDefault="00D54695" w:rsidP="00756951">
            <w:pPr>
              <w:jc w:val="center"/>
              <w:rPr>
                <w:lang w:eastAsia="ja-JP"/>
              </w:rPr>
            </w:pPr>
            <w:r>
              <w:rPr>
                <w:rFonts w:hint="eastAsia"/>
                <w:lang w:eastAsia="ja-JP"/>
              </w:rPr>
              <w:lastRenderedPageBreak/>
              <w:t>生産</w:t>
            </w:r>
          </w:p>
        </w:tc>
        <w:tc>
          <w:tcPr>
            <w:tcW w:w="7885" w:type="dxa"/>
          </w:tcPr>
          <w:p w:rsidR="00D54695" w:rsidRDefault="00D54695" w:rsidP="00D54695">
            <w:pPr>
              <w:rPr>
                <w:lang w:eastAsia="ja-JP"/>
              </w:rPr>
            </w:pPr>
            <w:r w:rsidRPr="00756951">
              <w:rPr>
                <w:rFonts w:hint="eastAsia"/>
                <w:u w:val="single"/>
                <w:lang w:eastAsia="ja-JP"/>
              </w:rPr>
              <w:t>コンサルティング</w:t>
            </w:r>
            <w:r w:rsidR="00756951">
              <w:rPr>
                <w:rFonts w:hint="eastAsia"/>
                <w:lang w:eastAsia="ja-JP"/>
              </w:rPr>
              <w:t>：</w:t>
            </w:r>
            <w:r>
              <w:rPr>
                <w:rFonts w:hint="eastAsia"/>
                <w:lang w:eastAsia="ja-JP"/>
              </w:rPr>
              <w:t>エネルギー生産環境など</w:t>
            </w:r>
            <w:r w:rsidR="00756951">
              <w:rPr>
                <w:rFonts w:hint="eastAsia"/>
                <w:lang w:eastAsia="ja-JP"/>
              </w:rPr>
              <w:t>，</w:t>
            </w:r>
            <w:r>
              <w:rPr>
                <w:rFonts w:hint="eastAsia"/>
                <w:lang w:eastAsia="ja-JP"/>
              </w:rPr>
              <w:t>妥当性調査専門人材支援</w:t>
            </w:r>
          </w:p>
          <w:p w:rsidR="00D54695" w:rsidRDefault="00D54695" w:rsidP="00D54695">
            <w:pPr>
              <w:rPr>
                <w:lang w:eastAsia="ja-JP"/>
              </w:rPr>
            </w:pPr>
            <w:r w:rsidRPr="00756951">
              <w:rPr>
                <w:rFonts w:hint="eastAsia"/>
                <w:u w:val="single"/>
                <w:lang w:eastAsia="ja-JP"/>
              </w:rPr>
              <w:t>教育</w:t>
            </w:r>
            <w:r w:rsidR="00756951">
              <w:rPr>
                <w:rFonts w:hint="eastAsia"/>
                <w:lang w:eastAsia="ja-JP"/>
              </w:rPr>
              <w:t>：</w:t>
            </w:r>
            <w:r>
              <w:rPr>
                <w:rFonts w:hint="eastAsia"/>
                <w:lang w:eastAsia="ja-JP"/>
              </w:rPr>
              <w:t>エネルギー協同組合の構成及び運営案</w:t>
            </w:r>
            <w:r w:rsidR="00756951">
              <w:rPr>
                <w:rFonts w:hint="eastAsia"/>
                <w:lang w:eastAsia="ja-JP"/>
              </w:rPr>
              <w:t>，</w:t>
            </w:r>
            <w:r>
              <w:rPr>
                <w:rFonts w:hint="eastAsia"/>
                <w:lang w:eastAsia="ja-JP"/>
              </w:rPr>
              <w:t>教育</w:t>
            </w:r>
          </w:p>
          <w:p w:rsidR="00D54695" w:rsidRDefault="00D54695" w:rsidP="00D54695">
            <w:pPr>
              <w:rPr>
                <w:lang w:eastAsia="ja-JP"/>
              </w:rPr>
            </w:pPr>
            <w:r w:rsidRPr="00756951">
              <w:rPr>
                <w:rFonts w:hint="eastAsia"/>
                <w:u w:val="single"/>
                <w:lang w:eastAsia="ja-JP"/>
              </w:rPr>
              <w:t>財政支援</w:t>
            </w:r>
            <w:r w:rsidR="00756951">
              <w:rPr>
                <w:rFonts w:hint="eastAsia"/>
                <w:lang w:eastAsia="ja-JP"/>
              </w:rPr>
              <w:t>：</w:t>
            </w:r>
            <w:r w:rsidR="00983F5B">
              <w:rPr>
                <w:rFonts w:hint="eastAsia"/>
                <w:lang w:eastAsia="ja-JP"/>
              </w:rPr>
              <w:t>住宅ミニ太陽光</w:t>
            </w:r>
            <w:r>
              <w:rPr>
                <w:rFonts w:hint="eastAsia"/>
                <w:lang w:eastAsia="ja-JP"/>
              </w:rPr>
              <w:t>設置の資金支援</w:t>
            </w:r>
          </w:p>
          <w:p w:rsidR="00D54695" w:rsidRDefault="00D54695" w:rsidP="00756951">
            <w:pPr>
              <w:rPr>
                <w:lang w:eastAsia="ja-JP"/>
              </w:rPr>
            </w:pPr>
            <w:r w:rsidRPr="00756951">
              <w:rPr>
                <w:rFonts w:hint="eastAsia"/>
                <w:u w:val="single"/>
                <w:lang w:eastAsia="ja-JP"/>
              </w:rPr>
              <w:t>ネットワーキング</w:t>
            </w:r>
            <w:r w:rsidR="00756951">
              <w:rPr>
                <w:rFonts w:hint="eastAsia"/>
                <w:lang w:eastAsia="ja-JP"/>
              </w:rPr>
              <w:t>：</w:t>
            </w:r>
            <w:r w:rsidR="002E204F">
              <w:rPr>
                <w:rFonts w:hint="eastAsia"/>
                <w:lang w:eastAsia="ja-JP"/>
              </w:rPr>
              <w:t>市民太陽光</w:t>
            </w:r>
            <w:r>
              <w:rPr>
                <w:rFonts w:hint="eastAsia"/>
                <w:lang w:eastAsia="ja-JP"/>
              </w:rPr>
              <w:t>発電所など生産者協同組合の発掘</w:t>
            </w:r>
            <w:r w:rsidR="00756951">
              <w:rPr>
                <w:rFonts w:hint="eastAsia"/>
                <w:lang w:eastAsia="ja-JP"/>
              </w:rPr>
              <w:t>，</w:t>
            </w:r>
            <w:r>
              <w:rPr>
                <w:rFonts w:hint="eastAsia"/>
                <w:lang w:eastAsia="ja-JP"/>
              </w:rPr>
              <w:t>組織化</w:t>
            </w:r>
          </w:p>
        </w:tc>
      </w:tr>
    </w:tbl>
    <w:p w:rsidR="005D715B" w:rsidRDefault="005D715B" w:rsidP="008C113C">
      <w:pPr>
        <w:rPr>
          <w:lang w:eastAsia="ja-JP"/>
        </w:rPr>
      </w:pPr>
    </w:p>
    <w:p w:rsidR="008C113C" w:rsidRDefault="008C113C" w:rsidP="008C113C">
      <w:pPr>
        <w:rPr>
          <w:lang w:eastAsia="ja-JP"/>
        </w:rPr>
      </w:pPr>
      <w:r>
        <w:rPr>
          <w:rFonts w:hint="eastAsia"/>
          <w:lang w:eastAsia="ja-JP"/>
        </w:rPr>
        <w:t>○エネルギー関連製品サービス市場の活性化で</w:t>
      </w:r>
      <w:r w:rsidR="00756951">
        <w:rPr>
          <w:rFonts w:hint="eastAsia"/>
          <w:lang w:eastAsia="ja-JP"/>
        </w:rPr>
        <w:t>，</w:t>
      </w:r>
      <w:r>
        <w:rPr>
          <w:rFonts w:hint="eastAsia"/>
          <w:lang w:eastAsia="ja-JP"/>
        </w:rPr>
        <w:t>村の雇用創出</w:t>
      </w:r>
    </w:p>
    <w:p w:rsidR="008C113C" w:rsidRDefault="00D54695" w:rsidP="00D54695">
      <w:pPr>
        <w:ind w:leftChars="100" w:left="440" w:hangingChars="100" w:hanging="220"/>
        <w:rPr>
          <w:lang w:eastAsia="ja-JP"/>
        </w:rPr>
      </w:pPr>
      <w:r>
        <w:rPr>
          <w:rFonts w:hint="eastAsia"/>
          <w:lang w:eastAsia="ja-JP"/>
        </w:rPr>
        <w:t>－</w:t>
      </w:r>
      <w:r w:rsidR="00756951">
        <w:rPr>
          <w:rFonts w:hint="eastAsia"/>
          <w:lang w:eastAsia="ja-JP"/>
        </w:rPr>
        <w:t>太陽光</w:t>
      </w:r>
      <w:r w:rsidR="008C113C">
        <w:rPr>
          <w:rFonts w:hint="eastAsia"/>
          <w:lang w:eastAsia="ja-JP"/>
        </w:rPr>
        <w:t>発電所建設支援</w:t>
      </w:r>
      <w:r w:rsidR="00756951">
        <w:rPr>
          <w:rFonts w:hint="eastAsia"/>
          <w:lang w:eastAsia="ja-JP"/>
        </w:rPr>
        <w:t>，</w:t>
      </w:r>
      <w:r w:rsidR="008C113C">
        <w:rPr>
          <w:rFonts w:hint="eastAsia"/>
          <w:lang w:eastAsia="ja-JP"/>
        </w:rPr>
        <w:t>エネルギースーパーマーケット及びエネルギー効率化関連村企業の育成など</w:t>
      </w:r>
    </w:p>
    <w:p w:rsidR="00D54695" w:rsidRDefault="00D54695" w:rsidP="00D54695">
      <w:pPr>
        <w:ind w:firstLineChars="100" w:firstLine="220"/>
        <w:rPr>
          <w:lang w:eastAsia="ja-JP"/>
        </w:rPr>
      </w:pPr>
      <w:r>
        <w:rPr>
          <w:rFonts w:hint="eastAsia"/>
          <w:lang w:eastAsia="ja-JP"/>
        </w:rPr>
        <w:t>－</w:t>
      </w:r>
      <w:r w:rsidR="008C113C">
        <w:rPr>
          <w:rFonts w:hint="eastAsia"/>
          <w:lang w:eastAsia="ja-JP"/>
        </w:rPr>
        <w:t>適正技術の商用化支援やエネルギー低消費活性化と雇用創出</w:t>
      </w:r>
    </w:p>
    <w:p w:rsidR="008C113C" w:rsidRDefault="00D54695" w:rsidP="00D54695">
      <w:pPr>
        <w:ind w:leftChars="100" w:left="440" w:hangingChars="100" w:hanging="220"/>
        <w:rPr>
          <w:lang w:eastAsia="ja-JP"/>
        </w:rPr>
      </w:pPr>
      <w:r>
        <w:rPr>
          <w:rFonts w:hint="eastAsia"/>
          <w:lang w:eastAsia="ja-JP"/>
        </w:rPr>
        <w:t>－</w:t>
      </w:r>
      <w:r w:rsidR="008C113C">
        <w:rPr>
          <w:rFonts w:hint="eastAsia"/>
          <w:lang w:eastAsia="ja-JP"/>
        </w:rPr>
        <w:t>特に</w:t>
      </w:r>
      <w:r w:rsidR="00756951">
        <w:rPr>
          <w:rFonts w:hint="eastAsia"/>
          <w:lang w:eastAsia="ja-JP"/>
        </w:rPr>
        <w:t>，</w:t>
      </w:r>
      <w:r w:rsidR="008C113C">
        <w:rPr>
          <w:rFonts w:hint="eastAsia"/>
          <w:lang w:eastAsia="ja-JP"/>
        </w:rPr>
        <w:t>'</w:t>
      </w:r>
      <w:r w:rsidR="008C113C">
        <w:rPr>
          <w:rFonts w:hint="eastAsia"/>
          <w:lang w:eastAsia="ja-JP"/>
        </w:rPr>
        <w:t>エネルギースーパーマーケット</w:t>
      </w:r>
      <w:r w:rsidR="008C113C">
        <w:rPr>
          <w:rFonts w:hint="eastAsia"/>
          <w:lang w:eastAsia="ja-JP"/>
        </w:rPr>
        <w:t>'</w:t>
      </w:r>
      <w:r w:rsidR="008C113C">
        <w:rPr>
          <w:rFonts w:hint="eastAsia"/>
          <w:lang w:eastAsia="ja-JP"/>
        </w:rPr>
        <w:t>を介してエネルギー生産</w:t>
      </w:r>
      <w:r w:rsidR="00756951">
        <w:rPr>
          <w:rFonts w:hint="eastAsia"/>
          <w:lang w:eastAsia="ja-JP"/>
        </w:rPr>
        <w:t>，</w:t>
      </w:r>
      <w:r w:rsidR="008C113C">
        <w:rPr>
          <w:rFonts w:hint="eastAsia"/>
          <w:lang w:eastAsia="ja-JP"/>
        </w:rPr>
        <w:t>消費</w:t>
      </w:r>
      <w:r w:rsidR="00756951">
        <w:rPr>
          <w:rFonts w:hint="eastAsia"/>
          <w:lang w:eastAsia="ja-JP"/>
        </w:rPr>
        <w:t>，</w:t>
      </w:r>
      <w:r w:rsidR="008C113C">
        <w:rPr>
          <w:rFonts w:hint="eastAsia"/>
          <w:lang w:eastAsia="ja-JP"/>
        </w:rPr>
        <w:t>投資を善循環の生態系造成</w:t>
      </w:r>
    </w:p>
    <w:p w:rsidR="008C113C" w:rsidRDefault="008C113C" w:rsidP="008C113C">
      <w:pPr>
        <w:rPr>
          <w:lang w:eastAsia="ja-JP"/>
        </w:rPr>
      </w:pPr>
      <w:r>
        <w:rPr>
          <w:rFonts w:hint="eastAsia"/>
          <w:lang w:eastAsia="ja-JP"/>
        </w:rPr>
        <w:t>○村・社会的企業・市民団体と行政機関間の協力的ネットワーク化</w:t>
      </w:r>
      <w:r w:rsidR="00756951">
        <w:rPr>
          <w:rFonts w:hint="eastAsia"/>
          <w:lang w:eastAsia="ja-JP"/>
        </w:rPr>
        <w:t>，</w:t>
      </w:r>
      <w:r>
        <w:rPr>
          <w:rFonts w:hint="eastAsia"/>
          <w:lang w:eastAsia="ja-JP"/>
        </w:rPr>
        <w:t>同伴成長の実現</w:t>
      </w:r>
    </w:p>
    <w:p w:rsidR="008C113C" w:rsidRDefault="00D54695" w:rsidP="00D54695">
      <w:pPr>
        <w:ind w:firstLineChars="100" w:firstLine="220"/>
        <w:rPr>
          <w:lang w:eastAsia="ja-JP"/>
        </w:rPr>
      </w:pPr>
      <w:r>
        <w:rPr>
          <w:rFonts w:hint="eastAsia"/>
          <w:lang w:eastAsia="ja-JP"/>
        </w:rPr>
        <w:t>－</w:t>
      </w:r>
      <w:r w:rsidR="008C113C">
        <w:rPr>
          <w:rFonts w:hint="eastAsia"/>
          <w:lang w:eastAsia="ja-JP"/>
        </w:rPr>
        <w:t>評価会の懇談会及びブログ媒介で村ネットワーク構成</w:t>
      </w:r>
      <w:r w:rsidR="00756951">
        <w:rPr>
          <w:rFonts w:hint="eastAsia"/>
          <w:lang w:eastAsia="ja-JP"/>
        </w:rPr>
        <w:t>，</w:t>
      </w:r>
      <w:r w:rsidR="008C113C">
        <w:rPr>
          <w:rFonts w:hint="eastAsia"/>
          <w:lang w:eastAsia="ja-JP"/>
        </w:rPr>
        <w:t>優秀事例を共有・拡散</w:t>
      </w:r>
    </w:p>
    <w:p w:rsidR="008C113C" w:rsidRDefault="00D54695" w:rsidP="00D54695">
      <w:pPr>
        <w:ind w:firstLineChars="100" w:firstLine="220"/>
        <w:rPr>
          <w:lang w:eastAsia="ja-JP"/>
        </w:rPr>
      </w:pPr>
      <w:r>
        <w:rPr>
          <w:rFonts w:hint="eastAsia"/>
          <w:lang w:eastAsia="ja-JP"/>
        </w:rPr>
        <w:t>－</w:t>
      </w:r>
      <w:r w:rsidR="008C113C">
        <w:rPr>
          <w:rFonts w:hint="eastAsia"/>
          <w:lang w:eastAsia="ja-JP"/>
        </w:rPr>
        <w:t>BRP</w:t>
      </w:r>
      <w:r w:rsidR="00756951">
        <w:rPr>
          <w:rFonts w:hint="eastAsia"/>
          <w:lang w:eastAsia="ja-JP"/>
        </w:rPr>
        <w:t>，</w:t>
      </w:r>
      <w:r w:rsidR="008C113C">
        <w:rPr>
          <w:rFonts w:hint="eastAsia"/>
          <w:lang w:eastAsia="ja-JP"/>
        </w:rPr>
        <w:t>LED</w:t>
      </w:r>
      <w:r w:rsidR="008C113C">
        <w:rPr>
          <w:rFonts w:hint="eastAsia"/>
          <w:lang w:eastAsia="ja-JP"/>
        </w:rPr>
        <w:t>設置や</w:t>
      </w:r>
      <w:r w:rsidR="00756951">
        <w:rPr>
          <w:rFonts w:hint="eastAsia"/>
          <w:lang w:eastAsia="ja-JP"/>
        </w:rPr>
        <w:t>，</w:t>
      </w:r>
      <w:r w:rsidR="008C113C">
        <w:rPr>
          <w:rFonts w:hint="eastAsia"/>
          <w:lang w:eastAsia="ja-JP"/>
        </w:rPr>
        <w:t>新</w:t>
      </w:r>
      <w:r w:rsidR="00333AFD">
        <w:rPr>
          <w:rFonts w:hint="eastAsia"/>
          <w:lang w:eastAsia="ja-JP"/>
        </w:rPr>
        <w:t>・</w:t>
      </w:r>
      <w:r w:rsidR="008C113C">
        <w:rPr>
          <w:rFonts w:hint="eastAsia"/>
          <w:lang w:eastAsia="ja-JP"/>
        </w:rPr>
        <w:t>再生エネルギーの普及事業に社会的企業の参加を誘導</w:t>
      </w:r>
    </w:p>
    <w:p w:rsidR="008C113C" w:rsidRDefault="00D54695" w:rsidP="00D54695">
      <w:pPr>
        <w:ind w:leftChars="100" w:left="440" w:hangingChars="100" w:hanging="220"/>
        <w:rPr>
          <w:lang w:eastAsia="ja-JP"/>
        </w:rPr>
      </w:pPr>
      <w:r>
        <w:rPr>
          <w:rFonts w:hint="eastAsia"/>
          <w:lang w:eastAsia="ja-JP"/>
        </w:rPr>
        <w:t>－</w:t>
      </w:r>
      <w:r w:rsidR="008C113C">
        <w:rPr>
          <w:rFonts w:hint="eastAsia"/>
          <w:lang w:eastAsia="ja-JP"/>
        </w:rPr>
        <w:t>地域の環境保護団体</w:t>
      </w:r>
      <w:r w:rsidR="00756951">
        <w:rPr>
          <w:rFonts w:hint="eastAsia"/>
          <w:lang w:eastAsia="ja-JP"/>
        </w:rPr>
        <w:t>，</w:t>
      </w:r>
      <w:r w:rsidR="00B918B1">
        <w:rPr>
          <w:rFonts w:hint="eastAsia"/>
          <w:lang w:eastAsia="ja-JP"/>
        </w:rPr>
        <w:t>大学生環境サークルとの協力</w:t>
      </w:r>
      <w:r w:rsidR="008C113C">
        <w:rPr>
          <w:rFonts w:hint="eastAsia"/>
          <w:lang w:eastAsia="ja-JP"/>
        </w:rPr>
        <w:t>推進</w:t>
      </w:r>
    </w:p>
    <w:p w:rsidR="00D54695" w:rsidRDefault="00D54695" w:rsidP="008C113C">
      <w:pPr>
        <w:rPr>
          <w:lang w:eastAsia="ja-JP"/>
        </w:rPr>
      </w:pPr>
    </w:p>
    <w:p w:rsidR="008C113C" w:rsidRPr="00756951" w:rsidRDefault="008C113C" w:rsidP="008C113C">
      <w:pPr>
        <w:rPr>
          <w:b/>
          <w:sz w:val="24"/>
          <w:lang w:eastAsia="ja-JP"/>
        </w:rPr>
      </w:pPr>
      <w:r w:rsidRPr="00756951">
        <w:rPr>
          <w:rFonts w:hint="eastAsia"/>
          <w:b/>
          <w:sz w:val="24"/>
          <w:lang w:eastAsia="ja-JP"/>
        </w:rPr>
        <w:t>4</w:t>
      </w:r>
      <w:r w:rsidR="00756951">
        <w:rPr>
          <w:rFonts w:hint="eastAsia"/>
          <w:b/>
          <w:sz w:val="24"/>
          <w:lang w:eastAsia="ja-JP"/>
        </w:rPr>
        <w:t>．新規村公募・</w:t>
      </w:r>
      <w:r w:rsidR="001F7D6C">
        <w:rPr>
          <w:rFonts w:hint="eastAsia"/>
          <w:b/>
          <w:sz w:val="24"/>
          <w:lang w:eastAsia="ja-JP"/>
        </w:rPr>
        <w:t>選定</w:t>
      </w:r>
    </w:p>
    <w:p w:rsidR="008C113C" w:rsidRDefault="008C113C" w:rsidP="008C113C">
      <w:pPr>
        <w:rPr>
          <w:lang w:eastAsia="ja-JP"/>
        </w:rPr>
      </w:pPr>
      <w:r>
        <w:rPr>
          <w:rFonts w:hint="eastAsia"/>
          <w:lang w:eastAsia="ja-JP"/>
        </w:rPr>
        <w:t>公募概要</w:t>
      </w:r>
    </w:p>
    <w:p w:rsidR="008C113C" w:rsidRDefault="008C113C" w:rsidP="00756951">
      <w:pPr>
        <w:ind w:firstLineChars="100" w:firstLine="220"/>
        <w:rPr>
          <w:lang w:eastAsia="ja-JP"/>
        </w:rPr>
      </w:pPr>
      <w:r>
        <w:rPr>
          <w:rFonts w:hint="eastAsia"/>
          <w:lang w:eastAsia="ja-JP"/>
        </w:rPr>
        <w:t>○事業期間</w:t>
      </w:r>
      <w:r w:rsidR="00756951">
        <w:rPr>
          <w:rFonts w:hint="eastAsia"/>
          <w:lang w:eastAsia="ja-JP"/>
        </w:rPr>
        <w:t>:20</w:t>
      </w:r>
      <w:r>
        <w:rPr>
          <w:rFonts w:hint="eastAsia"/>
          <w:lang w:eastAsia="ja-JP"/>
        </w:rPr>
        <w:t>15.4.~12.</w:t>
      </w:r>
    </w:p>
    <w:p w:rsidR="008C113C" w:rsidRDefault="008C113C" w:rsidP="00756951">
      <w:pPr>
        <w:ind w:firstLineChars="200" w:firstLine="440"/>
        <w:rPr>
          <w:lang w:eastAsia="ja-JP"/>
        </w:rPr>
      </w:pPr>
      <w:r>
        <w:rPr>
          <w:rFonts w:hint="eastAsia"/>
          <w:lang w:eastAsia="ja-JP"/>
        </w:rPr>
        <w:t>補助金支援約定締結後</w:t>
      </w:r>
    </w:p>
    <w:p w:rsidR="008C113C" w:rsidRDefault="008C113C" w:rsidP="00756951">
      <w:pPr>
        <w:ind w:firstLineChars="100" w:firstLine="220"/>
        <w:rPr>
          <w:lang w:eastAsia="ja-JP"/>
        </w:rPr>
      </w:pPr>
      <w:r>
        <w:rPr>
          <w:rFonts w:hint="eastAsia"/>
          <w:lang w:eastAsia="ja-JP"/>
        </w:rPr>
        <w:t>○選定対象</w:t>
      </w:r>
      <w:r>
        <w:rPr>
          <w:rFonts w:hint="eastAsia"/>
          <w:lang w:eastAsia="ja-JP"/>
        </w:rPr>
        <w:t>:35</w:t>
      </w:r>
      <w:r>
        <w:rPr>
          <w:rFonts w:hint="eastAsia"/>
          <w:lang w:eastAsia="ja-JP"/>
        </w:rPr>
        <w:t>つの村</w:t>
      </w:r>
    </w:p>
    <w:p w:rsidR="008C113C" w:rsidRDefault="008C113C" w:rsidP="00756951">
      <w:pPr>
        <w:ind w:firstLineChars="200" w:firstLine="440"/>
        <w:rPr>
          <w:lang w:eastAsia="ja-JP"/>
        </w:rPr>
      </w:pPr>
      <w:r>
        <w:rPr>
          <w:rFonts w:hint="eastAsia"/>
          <w:lang w:eastAsia="ja-JP"/>
        </w:rPr>
        <w:t>1</w:t>
      </w:r>
      <w:r w:rsidR="00B918B1">
        <w:rPr>
          <w:rFonts w:hint="eastAsia"/>
          <w:lang w:eastAsia="ja-JP"/>
        </w:rPr>
        <w:t>年間の事業推進</w:t>
      </w:r>
      <w:r>
        <w:rPr>
          <w:rFonts w:hint="eastAsia"/>
          <w:lang w:eastAsia="ja-JP"/>
        </w:rPr>
        <w:t>後</w:t>
      </w:r>
      <w:r w:rsidR="00756951">
        <w:rPr>
          <w:rFonts w:hint="eastAsia"/>
          <w:lang w:eastAsia="ja-JP"/>
        </w:rPr>
        <w:t>，</w:t>
      </w:r>
      <w:r>
        <w:rPr>
          <w:rFonts w:hint="eastAsia"/>
          <w:lang w:eastAsia="ja-JP"/>
        </w:rPr>
        <w:t>成果評価によって事業</w:t>
      </w:r>
      <w:r w:rsidR="00B918B1">
        <w:rPr>
          <w:rFonts w:hint="eastAsia"/>
          <w:lang w:eastAsia="ja-JP"/>
        </w:rPr>
        <w:t>を</w:t>
      </w:r>
      <w:r>
        <w:rPr>
          <w:rFonts w:hint="eastAsia"/>
          <w:lang w:eastAsia="ja-JP"/>
        </w:rPr>
        <w:t>延長するかどうか決定</w:t>
      </w:r>
      <w:r>
        <w:rPr>
          <w:rFonts w:hint="eastAsia"/>
          <w:lang w:eastAsia="ja-JP"/>
        </w:rPr>
        <w:t>(</w:t>
      </w:r>
      <w:r>
        <w:rPr>
          <w:rFonts w:hint="eastAsia"/>
          <w:lang w:eastAsia="ja-JP"/>
        </w:rPr>
        <w:t>最大</w:t>
      </w:r>
      <w:r>
        <w:rPr>
          <w:rFonts w:hint="eastAsia"/>
          <w:lang w:eastAsia="ja-JP"/>
        </w:rPr>
        <w:t>3</w:t>
      </w:r>
      <w:r>
        <w:rPr>
          <w:rFonts w:hint="eastAsia"/>
          <w:lang w:eastAsia="ja-JP"/>
        </w:rPr>
        <w:t>年</w:t>
      </w:r>
      <w:r>
        <w:rPr>
          <w:rFonts w:hint="eastAsia"/>
          <w:lang w:eastAsia="ja-JP"/>
        </w:rPr>
        <w:t>)</w:t>
      </w:r>
    </w:p>
    <w:p w:rsidR="008C113C" w:rsidRDefault="00756951" w:rsidP="00756951">
      <w:pPr>
        <w:ind w:firstLineChars="100" w:firstLine="220"/>
        <w:rPr>
          <w:lang w:eastAsia="ja-JP"/>
        </w:rPr>
      </w:pPr>
      <w:r>
        <w:rPr>
          <w:rFonts w:hint="eastAsia"/>
          <w:lang w:eastAsia="ja-JP"/>
        </w:rPr>
        <w:t>○支援</w:t>
      </w:r>
      <w:r w:rsidR="008C113C">
        <w:rPr>
          <w:rFonts w:hint="eastAsia"/>
          <w:lang w:eastAsia="ja-JP"/>
        </w:rPr>
        <w:t>額</w:t>
      </w:r>
      <w:r w:rsidR="00B918B1">
        <w:rPr>
          <w:rFonts w:hint="eastAsia"/>
          <w:lang w:eastAsia="ja-JP"/>
        </w:rPr>
        <w:t>：</w:t>
      </w:r>
      <w:r w:rsidR="008C113C">
        <w:rPr>
          <w:rFonts w:hint="eastAsia"/>
          <w:lang w:eastAsia="ja-JP"/>
        </w:rPr>
        <w:t>村別</w:t>
      </w:r>
      <w:r w:rsidR="008C113C">
        <w:rPr>
          <w:rFonts w:hint="eastAsia"/>
          <w:lang w:eastAsia="ja-JP"/>
        </w:rPr>
        <w:t>10</w:t>
      </w:r>
      <w:r w:rsidR="008C113C">
        <w:rPr>
          <w:rFonts w:hint="eastAsia"/>
          <w:lang w:eastAsia="ja-JP"/>
        </w:rPr>
        <w:t>百万ウォン以内</w:t>
      </w:r>
    </w:p>
    <w:p w:rsidR="008C113C" w:rsidRDefault="008C113C" w:rsidP="00756951">
      <w:pPr>
        <w:ind w:firstLineChars="200" w:firstLine="440"/>
        <w:rPr>
          <w:lang w:eastAsia="ja-JP"/>
        </w:rPr>
      </w:pPr>
      <w:r>
        <w:rPr>
          <w:rFonts w:hint="eastAsia"/>
          <w:lang w:eastAsia="ja-JP"/>
        </w:rPr>
        <w:t>総事業費の</w:t>
      </w:r>
      <w:r>
        <w:rPr>
          <w:rFonts w:hint="eastAsia"/>
          <w:lang w:eastAsia="ja-JP"/>
        </w:rPr>
        <w:t>10%</w:t>
      </w:r>
      <w:r>
        <w:rPr>
          <w:rFonts w:hint="eastAsia"/>
          <w:lang w:eastAsia="ja-JP"/>
        </w:rPr>
        <w:t>以上</w:t>
      </w:r>
      <w:r w:rsidR="00756951">
        <w:rPr>
          <w:rFonts w:hint="eastAsia"/>
          <w:lang w:eastAsia="ja-JP"/>
        </w:rPr>
        <w:t>，</w:t>
      </w:r>
      <w:r>
        <w:rPr>
          <w:rFonts w:hint="eastAsia"/>
          <w:lang w:eastAsia="ja-JP"/>
        </w:rPr>
        <w:t>自己負担の編成</w:t>
      </w:r>
    </w:p>
    <w:p w:rsidR="008C113C" w:rsidRDefault="00756951" w:rsidP="00756951">
      <w:pPr>
        <w:ind w:leftChars="100" w:left="1320" w:hangingChars="500" w:hanging="1100"/>
        <w:rPr>
          <w:lang w:eastAsia="ja-JP"/>
        </w:rPr>
      </w:pPr>
      <w:r>
        <w:rPr>
          <w:rFonts w:hint="eastAsia"/>
          <w:lang w:eastAsia="ja-JP"/>
        </w:rPr>
        <w:t>○</w:t>
      </w:r>
      <w:r w:rsidR="008C113C">
        <w:rPr>
          <w:rFonts w:hint="eastAsia"/>
          <w:lang w:eastAsia="ja-JP"/>
        </w:rPr>
        <w:t>申請資格</w:t>
      </w:r>
      <w:r>
        <w:rPr>
          <w:rFonts w:hint="eastAsia"/>
          <w:lang w:eastAsia="ja-JP"/>
        </w:rPr>
        <w:t>：エネルギー自立村</w:t>
      </w:r>
      <w:r w:rsidR="001F7D6C">
        <w:rPr>
          <w:rFonts w:hint="eastAsia"/>
          <w:lang w:eastAsia="ja-JP"/>
        </w:rPr>
        <w:t>づくりに</w:t>
      </w:r>
      <w:r w:rsidR="008C113C">
        <w:rPr>
          <w:rFonts w:hint="eastAsia"/>
          <w:lang w:eastAsia="ja-JP"/>
        </w:rPr>
        <w:t>関心のある</w:t>
      </w:r>
      <w:r w:rsidR="008C113C">
        <w:rPr>
          <w:rFonts w:hint="eastAsia"/>
          <w:lang w:eastAsia="ja-JP"/>
        </w:rPr>
        <w:t>3</w:t>
      </w:r>
      <w:r>
        <w:rPr>
          <w:rFonts w:hint="eastAsia"/>
          <w:lang w:eastAsia="ja-JP"/>
        </w:rPr>
        <w:t>人以上の住民</w:t>
      </w:r>
      <w:r w:rsidR="008C113C">
        <w:rPr>
          <w:rFonts w:hint="eastAsia"/>
          <w:lang w:eastAsia="ja-JP"/>
        </w:rPr>
        <w:t>組織</w:t>
      </w:r>
      <w:r>
        <w:rPr>
          <w:rFonts w:hint="eastAsia"/>
          <w:lang w:eastAsia="ja-JP"/>
        </w:rPr>
        <w:t>，</w:t>
      </w:r>
      <w:r w:rsidR="008C113C">
        <w:rPr>
          <w:rFonts w:hint="eastAsia"/>
          <w:lang w:eastAsia="ja-JP"/>
        </w:rPr>
        <w:t>非営利民間団体</w:t>
      </w:r>
      <w:r>
        <w:rPr>
          <w:rFonts w:hint="eastAsia"/>
          <w:lang w:eastAsia="ja-JP"/>
        </w:rPr>
        <w:t>，</w:t>
      </w:r>
      <w:r w:rsidR="008C113C">
        <w:rPr>
          <w:rFonts w:hint="eastAsia"/>
          <w:lang w:eastAsia="ja-JP"/>
        </w:rPr>
        <w:t>非営利法人</w:t>
      </w:r>
      <w:r>
        <w:rPr>
          <w:rFonts w:hint="eastAsia"/>
          <w:lang w:eastAsia="ja-JP"/>
        </w:rPr>
        <w:t>，</w:t>
      </w:r>
      <w:r w:rsidR="008C113C">
        <w:rPr>
          <w:rFonts w:hint="eastAsia"/>
          <w:lang w:eastAsia="ja-JP"/>
        </w:rPr>
        <w:t>エネルギー関連の協同組合</w:t>
      </w:r>
    </w:p>
    <w:p w:rsidR="00D54695" w:rsidRDefault="00D54695" w:rsidP="008C113C">
      <w:pPr>
        <w:rPr>
          <w:lang w:eastAsia="ja-JP"/>
        </w:rPr>
      </w:pPr>
    </w:p>
    <w:p w:rsidR="008C113C" w:rsidRDefault="008C113C" w:rsidP="008C113C">
      <w:pPr>
        <w:rPr>
          <w:lang w:eastAsia="ja-JP"/>
        </w:rPr>
      </w:pPr>
      <w:r>
        <w:rPr>
          <w:rFonts w:hint="eastAsia"/>
          <w:lang w:eastAsia="ja-JP"/>
        </w:rPr>
        <w:t>公示および受付</w:t>
      </w:r>
    </w:p>
    <w:p w:rsidR="008C113C" w:rsidRDefault="00D54695" w:rsidP="001F7D6C">
      <w:pPr>
        <w:ind w:firstLineChars="100" w:firstLine="220"/>
        <w:rPr>
          <w:lang w:eastAsia="ja-JP"/>
        </w:rPr>
      </w:pPr>
      <w:r>
        <w:rPr>
          <w:rFonts w:hint="eastAsia"/>
          <w:lang w:eastAsia="ja-JP"/>
        </w:rPr>
        <w:t>○</w:t>
      </w:r>
      <w:r w:rsidR="008C113C">
        <w:rPr>
          <w:rFonts w:hint="eastAsia"/>
          <w:lang w:eastAsia="ja-JP"/>
        </w:rPr>
        <w:t>受付期間</w:t>
      </w:r>
      <w:r w:rsidR="00756951">
        <w:rPr>
          <w:rFonts w:hint="eastAsia"/>
          <w:lang w:eastAsia="ja-JP"/>
        </w:rPr>
        <w:t>：</w:t>
      </w:r>
      <w:r w:rsidR="008C113C">
        <w:rPr>
          <w:rFonts w:hint="eastAsia"/>
          <w:lang w:eastAsia="ja-JP"/>
        </w:rPr>
        <w:t>2015.3.5(</w:t>
      </w:r>
      <w:r w:rsidR="008C113C">
        <w:rPr>
          <w:rFonts w:hint="eastAsia"/>
          <w:lang w:eastAsia="ja-JP"/>
        </w:rPr>
        <w:t>木</w:t>
      </w:r>
      <w:r w:rsidR="008C113C">
        <w:rPr>
          <w:rFonts w:hint="eastAsia"/>
          <w:lang w:eastAsia="ja-JP"/>
        </w:rPr>
        <w:t>)</w:t>
      </w:r>
      <w:r w:rsidR="001F7D6C">
        <w:rPr>
          <w:rFonts w:hint="eastAsia"/>
          <w:lang w:eastAsia="ja-JP"/>
        </w:rPr>
        <w:t>～</w:t>
      </w:r>
      <w:r w:rsidR="008C113C">
        <w:rPr>
          <w:rFonts w:hint="eastAsia"/>
          <w:lang w:eastAsia="ja-JP"/>
        </w:rPr>
        <w:t>3.23(</w:t>
      </w:r>
      <w:r w:rsidR="008C113C">
        <w:rPr>
          <w:rFonts w:hint="eastAsia"/>
          <w:lang w:eastAsia="ja-JP"/>
        </w:rPr>
        <w:t>月</w:t>
      </w:r>
      <w:r w:rsidR="008C113C">
        <w:rPr>
          <w:rFonts w:hint="eastAsia"/>
          <w:lang w:eastAsia="ja-JP"/>
        </w:rPr>
        <w:t>)18:00</w:t>
      </w:r>
      <w:r w:rsidR="008C113C">
        <w:rPr>
          <w:rFonts w:hint="eastAsia"/>
          <w:lang w:eastAsia="ja-JP"/>
        </w:rPr>
        <w:t>まで</w:t>
      </w:r>
    </w:p>
    <w:p w:rsidR="008C113C" w:rsidRDefault="00D54695" w:rsidP="00756951">
      <w:pPr>
        <w:ind w:firstLineChars="100" w:firstLine="220"/>
      </w:pPr>
      <w:r>
        <w:rPr>
          <w:rFonts w:hint="eastAsia"/>
        </w:rPr>
        <w:t>○</w:t>
      </w:r>
      <w:r w:rsidR="008C113C">
        <w:rPr>
          <w:rFonts w:hint="eastAsia"/>
        </w:rPr>
        <w:t>受付方法</w:t>
      </w:r>
      <w:r w:rsidR="00756951">
        <w:rPr>
          <w:rFonts w:hint="eastAsia"/>
          <w:lang w:eastAsia="ja-JP"/>
        </w:rPr>
        <w:t>：</w:t>
      </w:r>
      <w:r w:rsidR="008C113C">
        <w:rPr>
          <w:rFonts w:hint="eastAsia"/>
        </w:rPr>
        <w:t>村総合支援センター受付</w:t>
      </w:r>
      <w:r w:rsidR="008C113C">
        <w:rPr>
          <w:rFonts w:hint="eastAsia"/>
        </w:rPr>
        <w:t>(www.seoulmaeul.org)</w:t>
      </w:r>
    </w:p>
    <w:p w:rsidR="008C113C" w:rsidRDefault="008C113C" w:rsidP="00756951">
      <w:pPr>
        <w:ind w:firstLineChars="700" w:firstLine="1540"/>
        <w:rPr>
          <w:lang w:eastAsia="ja-JP"/>
        </w:rPr>
      </w:pPr>
      <w:r>
        <w:rPr>
          <w:rFonts w:hint="eastAsia"/>
          <w:lang w:eastAsia="ja-JP"/>
        </w:rPr>
        <w:t>連絡先☎</w:t>
      </w:r>
      <w:r>
        <w:rPr>
          <w:lang w:eastAsia="ja-JP"/>
        </w:rPr>
        <w:t>02)385-2642</w:t>
      </w:r>
    </w:p>
    <w:p w:rsidR="008C113C" w:rsidRDefault="008C113C" w:rsidP="00756951">
      <w:pPr>
        <w:ind w:firstLineChars="100" w:firstLine="220"/>
        <w:rPr>
          <w:lang w:eastAsia="ja-JP"/>
        </w:rPr>
      </w:pPr>
      <w:r>
        <w:rPr>
          <w:rFonts w:hint="eastAsia"/>
          <w:lang w:eastAsia="ja-JP"/>
        </w:rPr>
        <w:t>○提出書類</w:t>
      </w:r>
      <w:r w:rsidR="00B918B1">
        <w:rPr>
          <w:rFonts w:hint="eastAsia"/>
          <w:lang w:eastAsia="ja-JP"/>
        </w:rPr>
        <w:t>：</w:t>
      </w:r>
      <w:r>
        <w:rPr>
          <w:rFonts w:hint="eastAsia"/>
          <w:lang w:eastAsia="ja-JP"/>
        </w:rPr>
        <w:t>事業提案書</w:t>
      </w:r>
      <w:r w:rsidR="00756951">
        <w:rPr>
          <w:rFonts w:hint="eastAsia"/>
          <w:lang w:eastAsia="ja-JP"/>
        </w:rPr>
        <w:t>，</w:t>
      </w:r>
      <w:r>
        <w:rPr>
          <w:rFonts w:hint="eastAsia"/>
          <w:lang w:eastAsia="ja-JP"/>
        </w:rPr>
        <w:t>事業計画書</w:t>
      </w:r>
      <w:r w:rsidR="00756951">
        <w:rPr>
          <w:rFonts w:hint="eastAsia"/>
          <w:lang w:eastAsia="ja-JP"/>
        </w:rPr>
        <w:t>，</w:t>
      </w:r>
      <w:r w:rsidR="001F7D6C">
        <w:rPr>
          <w:rFonts w:hint="eastAsia"/>
          <w:lang w:eastAsia="ja-JP"/>
        </w:rPr>
        <w:t>集いの</w:t>
      </w:r>
      <w:r>
        <w:rPr>
          <w:rFonts w:hint="eastAsia"/>
          <w:lang w:eastAsia="ja-JP"/>
        </w:rPr>
        <w:t>紹介</w:t>
      </w:r>
    </w:p>
    <w:p w:rsidR="00D54695" w:rsidRDefault="00D54695" w:rsidP="008C113C">
      <w:pPr>
        <w:rPr>
          <w:lang w:eastAsia="ja-JP"/>
        </w:rPr>
      </w:pPr>
    </w:p>
    <w:p w:rsidR="008C113C" w:rsidRDefault="008C113C" w:rsidP="008C113C">
      <w:r>
        <w:rPr>
          <w:rFonts w:hint="eastAsia"/>
        </w:rPr>
        <w:t>問い合わせ</w:t>
      </w:r>
    </w:p>
    <w:p w:rsidR="008C113C" w:rsidRDefault="008C113C" w:rsidP="00756951">
      <w:pPr>
        <w:ind w:firstLineChars="100" w:firstLine="220"/>
      </w:pPr>
      <w:r>
        <w:rPr>
          <w:rFonts w:hint="eastAsia"/>
        </w:rPr>
        <w:t>○相談主管</w:t>
      </w:r>
      <w:r w:rsidR="00B918B1">
        <w:rPr>
          <w:rFonts w:hint="eastAsia"/>
          <w:lang w:eastAsia="ja-JP"/>
        </w:rPr>
        <w:t>：</w:t>
      </w:r>
      <w:r>
        <w:rPr>
          <w:rFonts w:hint="eastAsia"/>
        </w:rPr>
        <w:t>村共同体の総合支援センター</w:t>
      </w:r>
      <w:r>
        <w:rPr>
          <w:rFonts w:hint="eastAsia"/>
        </w:rPr>
        <w:t>(www.seoulmaeul.org)</w:t>
      </w:r>
    </w:p>
    <w:p w:rsidR="008C113C" w:rsidRDefault="008C113C" w:rsidP="00756951">
      <w:pPr>
        <w:ind w:firstLineChars="200" w:firstLine="440"/>
        <w:rPr>
          <w:lang w:eastAsia="ja-JP"/>
        </w:rPr>
      </w:pPr>
      <w:r>
        <w:rPr>
          <w:rFonts w:hint="eastAsia"/>
          <w:lang w:eastAsia="ja-JP"/>
        </w:rPr>
        <w:t>☎</w:t>
      </w:r>
      <w:r>
        <w:rPr>
          <w:lang w:eastAsia="ja-JP"/>
        </w:rPr>
        <w:t>(02)385-2642(</w:t>
      </w:r>
      <w:r>
        <w:rPr>
          <w:rFonts w:hint="eastAsia"/>
          <w:lang w:eastAsia="ja-JP"/>
        </w:rPr>
        <w:t>総合支援センター</w:t>
      </w:r>
      <w:r>
        <w:rPr>
          <w:lang w:eastAsia="ja-JP"/>
        </w:rPr>
        <w:t>)</w:t>
      </w:r>
      <w:r w:rsidR="00756951">
        <w:rPr>
          <w:rFonts w:hint="eastAsia"/>
          <w:lang w:eastAsia="ja-JP"/>
        </w:rPr>
        <w:t>，</w:t>
      </w:r>
      <w:r>
        <w:rPr>
          <w:lang w:eastAsia="ja-JP"/>
        </w:rPr>
        <w:t>(02)2133-3587(</w:t>
      </w:r>
      <w:r>
        <w:rPr>
          <w:rFonts w:hint="eastAsia"/>
          <w:lang w:eastAsia="ja-JP"/>
        </w:rPr>
        <w:t>エネルギー市民協力と</w:t>
      </w:r>
      <w:r>
        <w:rPr>
          <w:lang w:eastAsia="ja-JP"/>
        </w:rPr>
        <w:t>)</w:t>
      </w:r>
    </w:p>
    <w:p w:rsidR="008C113C" w:rsidRDefault="008C113C" w:rsidP="00756951">
      <w:pPr>
        <w:ind w:firstLineChars="100" w:firstLine="220"/>
        <w:rPr>
          <w:lang w:eastAsia="zh-CN"/>
        </w:rPr>
      </w:pPr>
      <w:r>
        <w:rPr>
          <w:rFonts w:hint="eastAsia"/>
          <w:lang w:eastAsia="zh-CN"/>
        </w:rPr>
        <w:t>○相談期間</w:t>
      </w:r>
      <w:r w:rsidR="00B918B1">
        <w:rPr>
          <w:rFonts w:hint="eastAsia"/>
          <w:lang w:eastAsia="zh-CN"/>
        </w:rPr>
        <w:t>：</w:t>
      </w:r>
      <w:r>
        <w:rPr>
          <w:rFonts w:hint="eastAsia"/>
          <w:lang w:eastAsia="zh-CN"/>
        </w:rPr>
        <w:t>常時</w:t>
      </w:r>
    </w:p>
    <w:p w:rsidR="008C113C" w:rsidRDefault="008C113C" w:rsidP="00756951">
      <w:pPr>
        <w:ind w:firstLineChars="100" w:firstLine="220"/>
        <w:rPr>
          <w:lang w:eastAsia="zh-CN"/>
        </w:rPr>
      </w:pPr>
      <w:r>
        <w:rPr>
          <w:rFonts w:hint="eastAsia"/>
          <w:lang w:eastAsia="zh-CN"/>
        </w:rPr>
        <w:t>○相談内容</w:t>
      </w:r>
    </w:p>
    <w:p w:rsidR="008C113C" w:rsidRDefault="00D54695" w:rsidP="00D54695">
      <w:pPr>
        <w:ind w:firstLineChars="100" w:firstLine="220"/>
        <w:rPr>
          <w:lang w:eastAsia="ja-JP"/>
        </w:rPr>
      </w:pPr>
      <w:r>
        <w:rPr>
          <w:rFonts w:hint="eastAsia"/>
          <w:lang w:eastAsia="ja-JP"/>
        </w:rPr>
        <w:t>－</w:t>
      </w:r>
      <w:r w:rsidR="008C113C">
        <w:rPr>
          <w:rFonts w:hint="eastAsia"/>
          <w:lang w:eastAsia="ja-JP"/>
        </w:rPr>
        <w:t>コミュニティー事業に対する全般的な相談</w:t>
      </w:r>
      <w:r w:rsidR="00756951">
        <w:rPr>
          <w:rFonts w:hint="eastAsia"/>
          <w:lang w:eastAsia="ja-JP"/>
        </w:rPr>
        <w:t>，</w:t>
      </w:r>
      <w:r w:rsidR="008C113C">
        <w:rPr>
          <w:rFonts w:hint="eastAsia"/>
          <w:lang w:eastAsia="ja-JP"/>
        </w:rPr>
        <w:t>自立村の事業計画</w:t>
      </w:r>
      <w:r w:rsidR="00756951">
        <w:rPr>
          <w:rFonts w:hint="eastAsia"/>
          <w:lang w:eastAsia="ja-JP"/>
        </w:rPr>
        <w:t>，</w:t>
      </w:r>
      <w:r w:rsidR="008C113C">
        <w:rPr>
          <w:rFonts w:hint="eastAsia"/>
          <w:lang w:eastAsia="ja-JP"/>
        </w:rPr>
        <w:t>実行計画など</w:t>
      </w:r>
    </w:p>
    <w:p w:rsidR="008C113C" w:rsidRDefault="00D54695" w:rsidP="00D54695">
      <w:pPr>
        <w:ind w:firstLineChars="100" w:firstLine="220"/>
        <w:rPr>
          <w:lang w:eastAsia="ja-JP"/>
        </w:rPr>
      </w:pPr>
      <w:r>
        <w:rPr>
          <w:rFonts w:hint="eastAsia"/>
          <w:lang w:eastAsia="ja-JP"/>
        </w:rPr>
        <w:t>－</w:t>
      </w:r>
      <w:r w:rsidR="008C113C">
        <w:rPr>
          <w:rFonts w:hint="eastAsia"/>
          <w:lang w:eastAsia="ja-JP"/>
        </w:rPr>
        <w:t>住民提案案内</w:t>
      </w:r>
      <w:r w:rsidR="008C113C">
        <w:rPr>
          <w:rFonts w:hint="eastAsia"/>
          <w:lang w:eastAsia="ja-JP"/>
        </w:rPr>
        <w:t>(</w:t>
      </w:r>
      <w:r w:rsidR="008C113C">
        <w:rPr>
          <w:rFonts w:hint="eastAsia"/>
          <w:lang w:eastAsia="ja-JP"/>
        </w:rPr>
        <w:t>提出書類</w:t>
      </w:r>
      <w:r w:rsidR="00756951">
        <w:rPr>
          <w:rFonts w:hint="eastAsia"/>
          <w:lang w:eastAsia="ja-JP"/>
        </w:rPr>
        <w:t>，</w:t>
      </w:r>
      <w:r w:rsidR="008C113C">
        <w:rPr>
          <w:rFonts w:hint="eastAsia"/>
          <w:lang w:eastAsia="ja-JP"/>
        </w:rPr>
        <w:t>形式</w:t>
      </w:r>
      <w:r w:rsidR="00756951">
        <w:rPr>
          <w:rFonts w:hint="eastAsia"/>
          <w:lang w:eastAsia="ja-JP"/>
        </w:rPr>
        <w:t>，</w:t>
      </w:r>
      <w:r w:rsidR="008C113C">
        <w:rPr>
          <w:rFonts w:hint="eastAsia"/>
          <w:lang w:eastAsia="ja-JP"/>
        </w:rPr>
        <w:t>手順など</w:t>
      </w:r>
      <w:r w:rsidR="008C113C">
        <w:rPr>
          <w:rFonts w:hint="eastAsia"/>
          <w:lang w:eastAsia="ja-JP"/>
        </w:rPr>
        <w:t>)</w:t>
      </w:r>
      <w:r w:rsidR="00756951">
        <w:rPr>
          <w:rFonts w:hint="eastAsia"/>
          <w:lang w:eastAsia="ja-JP"/>
        </w:rPr>
        <w:t>，</w:t>
      </w:r>
      <w:r w:rsidR="008C113C">
        <w:rPr>
          <w:rFonts w:hint="eastAsia"/>
          <w:lang w:eastAsia="ja-JP"/>
        </w:rPr>
        <w:t>提案書作成支援</w:t>
      </w:r>
    </w:p>
    <w:p w:rsidR="00EC4EAA" w:rsidRDefault="00EC4EAA" w:rsidP="00EC4EAA">
      <w:pPr>
        <w:rPr>
          <w:lang w:eastAsia="ja-JP"/>
        </w:rPr>
      </w:pPr>
    </w:p>
    <w:p w:rsidR="008C113C" w:rsidRDefault="008C113C" w:rsidP="00EC4EAA">
      <w:pPr>
        <w:rPr>
          <w:lang w:eastAsia="ja-JP"/>
        </w:rPr>
      </w:pPr>
      <w:r>
        <w:rPr>
          <w:rFonts w:hint="eastAsia"/>
          <w:lang w:eastAsia="ja-JP"/>
        </w:rPr>
        <w:t>審査および選定</w:t>
      </w:r>
    </w:p>
    <w:p w:rsidR="008C113C" w:rsidRDefault="00EC4EAA" w:rsidP="00756951">
      <w:pPr>
        <w:ind w:firstLineChars="100" w:firstLine="220"/>
        <w:rPr>
          <w:lang w:eastAsia="ja-JP"/>
        </w:rPr>
      </w:pPr>
      <w:r>
        <w:rPr>
          <w:rFonts w:hint="eastAsia"/>
          <w:lang w:eastAsia="ja-JP"/>
        </w:rPr>
        <w:t>○</w:t>
      </w:r>
      <w:r w:rsidR="008C113C">
        <w:rPr>
          <w:rFonts w:hint="eastAsia"/>
          <w:lang w:eastAsia="ja-JP"/>
        </w:rPr>
        <w:t>審査期間</w:t>
      </w:r>
      <w:r w:rsidR="008C113C">
        <w:rPr>
          <w:rFonts w:hint="eastAsia"/>
          <w:lang w:eastAsia="ja-JP"/>
        </w:rPr>
        <w:t>:2014.3.24(</w:t>
      </w:r>
      <w:r w:rsidR="008C113C">
        <w:rPr>
          <w:rFonts w:hint="eastAsia"/>
          <w:lang w:eastAsia="ja-JP"/>
        </w:rPr>
        <w:t>火</w:t>
      </w:r>
      <w:r w:rsidR="008C113C">
        <w:rPr>
          <w:rFonts w:hint="eastAsia"/>
          <w:lang w:eastAsia="ja-JP"/>
        </w:rPr>
        <w:t>)~4.6(</w:t>
      </w:r>
      <w:r w:rsidR="008C113C">
        <w:rPr>
          <w:rFonts w:hint="eastAsia"/>
          <w:lang w:eastAsia="ja-JP"/>
        </w:rPr>
        <w:t>月</w:t>
      </w:r>
      <w:r w:rsidR="008C113C">
        <w:rPr>
          <w:rFonts w:hint="eastAsia"/>
          <w:lang w:eastAsia="ja-JP"/>
        </w:rPr>
        <w:t>)</w:t>
      </w:r>
    </w:p>
    <w:p w:rsidR="008C113C" w:rsidRDefault="008C113C" w:rsidP="00756951">
      <w:pPr>
        <w:ind w:firstLineChars="100" w:firstLine="220"/>
        <w:rPr>
          <w:lang w:eastAsia="ja-JP"/>
        </w:rPr>
      </w:pPr>
      <w:r>
        <w:rPr>
          <w:rFonts w:hint="eastAsia"/>
          <w:lang w:eastAsia="ja-JP"/>
        </w:rPr>
        <w:t>○審査委員構成・運営</w:t>
      </w:r>
      <w:bookmarkStart w:id="0" w:name="_GoBack"/>
      <w:bookmarkEnd w:id="0"/>
    </w:p>
    <w:p w:rsidR="008C113C" w:rsidRDefault="00EC4EAA" w:rsidP="00EC4EAA">
      <w:pPr>
        <w:ind w:firstLineChars="100" w:firstLine="220"/>
        <w:rPr>
          <w:lang w:eastAsia="ja-JP"/>
        </w:rPr>
      </w:pPr>
      <w:r>
        <w:rPr>
          <w:rFonts w:hint="eastAsia"/>
          <w:lang w:eastAsia="ja-JP"/>
        </w:rPr>
        <w:t>－</w:t>
      </w:r>
      <w:r w:rsidR="008C113C">
        <w:rPr>
          <w:rFonts w:hint="eastAsia"/>
          <w:lang w:eastAsia="ja-JP"/>
        </w:rPr>
        <w:t>審査委員会</w:t>
      </w:r>
      <w:r w:rsidR="00B918B1">
        <w:rPr>
          <w:rFonts w:hint="eastAsia"/>
          <w:lang w:eastAsia="ja-JP"/>
        </w:rPr>
        <w:t>約</w:t>
      </w:r>
      <w:r w:rsidR="008C113C">
        <w:rPr>
          <w:rFonts w:hint="eastAsia"/>
          <w:lang w:eastAsia="ja-JP"/>
        </w:rPr>
        <w:t>10</w:t>
      </w:r>
      <w:r w:rsidR="00B918B1">
        <w:rPr>
          <w:rFonts w:hint="eastAsia"/>
          <w:lang w:eastAsia="ja-JP"/>
        </w:rPr>
        <w:t>人</w:t>
      </w:r>
      <w:r w:rsidR="008C113C">
        <w:rPr>
          <w:rFonts w:hint="eastAsia"/>
          <w:lang w:eastAsia="ja-JP"/>
        </w:rPr>
        <w:t>(</w:t>
      </w:r>
      <w:r w:rsidR="008C113C">
        <w:rPr>
          <w:rFonts w:hint="eastAsia"/>
          <w:lang w:eastAsia="ja-JP"/>
        </w:rPr>
        <w:t>外部の委員</w:t>
      </w:r>
      <w:r w:rsidR="008C113C">
        <w:rPr>
          <w:rFonts w:hint="eastAsia"/>
          <w:lang w:eastAsia="ja-JP"/>
        </w:rPr>
        <w:t>50%</w:t>
      </w:r>
      <w:r w:rsidR="008C113C">
        <w:rPr>
          <w:rFonts w:hint="eastAsia"/>
          <w:lang w:eastAsia="ja-JP"/>
        </w:rPr>
        <w:t>以上</w:t>
      </w:r>
      <w:r w:rsidR="008C113C">
        <w:rPr>
          <w:rFonts w:hint="eastAsia"/>
          <w:lang w:eastAsia="ja-JP"/>
        </w:rPr>
        <w:t>)</w:t>
      </w:r>
    </w:p>
    <w:p w:rsidR="008C113C" w:rsidRDefault="00EC4EAA" w:rsidP="00EC4EAA">
      <w:pPr>
        <w:ind w:firstLineChars="100" w:firstLine="220"/>
        <w:rPr>
          <w:lang w:eastAsia="ja-JP"/>
        </w:rPr>
      </w:pPr>
      <w:r>
        <w:rPr>
          <w:rFonts w:hint="eastAsia"/>
          <w:lang w:eastAsia="ja-JP"/>
        </w:rPr>
        <w:t>－</w:t>
      </w:r>
      <w:r w:rsidR="00B918B1">
        <w:rPr>
          <w:rFonts w:hint="eastAsia"/>
          <w:lang w:eastAsia="ja-JP"/>
        </w:rPr>
        <w:t>審査基準による審議を経て支援と支援金額を</w:t>
      </w:r>
      <w:r w:rsidR="008C113C">
        <w:rPr>
          <w:rFonts w:hint="eastAsia"/>
          <w:lang w:eastAsia="ja-JP"/>
        </w:rPr>
        <w:t>決定</w:t>
      </w:r>
    </w:p>
    <w:p w:rsidR="008C113C" w:rsidRDefault="008C113C" w:rsidP="00756951">
      <w:pPr>
        <w:ind w:firstLineChars="100" w:firstLine="220"/>
        <w:rPr>
          <w:lang w:eastAsia="zh-CN"/>
        </w:rPr>
      </w:pPr>
      <w:r>
        <w:rPr>
          <w:rFonts w:hint="eastAsia"/>
          <w:lang w:eastAsia="zh-CN"/>
        </w:rPr>
        <w:lastRenderedPageBreak/>
        <w:t>○審査方法</w:t>
      </w:r>
    </w:p>
    <w:p w:rsidR="008C113C" w:rsidRDefault="008C113C" w:rsidP="00756951">
      <w:pPr>
        <w:ind w:firstLineChars="200" w:firstLine="440"/>
        <w:rPr>
          <w:lang w:eastAsia="zh-CN"/>
        </w:rPr>
      </w:pPr>
      <w:r>
        <w:rPr>
          <w:rFonts w:hint="eastAsia"/>
          <w:lang w:eastAsia="zh-CN"/>
        </w:rPr>
        <w:t>1</w:t>
      </w:r>
      <w:r>
        <w:rPr>
          <w:rFonts w:hint="eastAsia"/>
          <w:lang w:eastAsia="zh-CN"/>
        </w:rPr>
        <w:t>次審査</w:t>
      </w:r>
      <w:r w:rsidR="001F7D6C">
        <w:rPr>
          <w:rFonts w:hint="eastAsia"/>
          <w:lang w:eastAsia="zh-CN"/>
        </w:rPr>
        <w:t>：</w:t>
      </w:r>
      <w:r>
        <w:rPr>
          <w:rFonts w:hint="eastAsia"/>
          <w:lang w:eastAsia="zh-CN"/>
        </w:rPr>
        <w:t>内部書類審査</w:t>
      </w:r>
    </w:p>
    <w:p w:rsidR="008C113C" w:rsidRDefault="008C113C" w:rsidP="00756951">
      <w:pPr>
        <w:ind w:firstLineChars="200" w:firstLine="440"/>
        <w:rPr>
          <w:lang w:eastAsia="ja-JP"/>
        </w:rPr>
      </w:pPr>
      <w:r>
        <w:rPr>
          <w:rFonts w:hint="eastAsia"/>
          <w:lang w:eastAsia="ja-JP"/>
        </w:rPr>
        <w:t>2</w:t>
      </w:r>
      <w:r>
        <w:rPr>
          <w:rFonts w:hint="eastAsia"/>
          <w:lang w:eastAsia="ja-JP"/>
        </w:rPr>
        <w:t>次審査</w:t>
      </w:r>
      <w:r w:rsidR="001F7D6C">
        <w:rPr>
          <w:rFonts w:hint="eastAsia"/>
          <w:lang w:eastAsia="ja-JP"/>
        </w:rPr>
        <w:t>：場合によって</w:t>
      </w:r>
      <w:r>
        <w:rPr>
          <w:rFonts w:hint="eastAsia"/>
          <w:lang w:eastAsia="ja-JP"/>
        </w:rPr>
        <w:t>現場審査や提案者参加審査実施</w:t>
      </w:r>
    </w:p>
    <w:p w:rsidR="008C113C" w:rsidRDefault="008C113C" w:rsidP="00756951">
      <w:pPr>
        <w:ind w:firstLineChars="300" w:firstLine="660"/>
        <w:rPr>
          <w:lang w:eastAsia="ja-JP"/>
        </w:rPr>
      </w:pPr>
      <w:r>
        <w:rPr>
          <w:rFonts w:ascii="ＭＳ ゴシック" w:eastAsia="ＭＳ ゴシック" w:hAnsi="ＭＳ ゴシック" w:cs="ＭＳ ゴシック" w:hint="eastAsia"/>
          <w:lang w:eastAsia="ja-JP"/>
        </w:rPr>
        <w:t>‣</w:t>
      </w:r>
      <w:r>
        <w:rPr>
          <w:rFonts w:hint="eastAsia"/>
          <w:lang w:eastAsia="ja-JP"/>
        </w:rPr>
        <w:t>実地審査</w:t>
      </w:r>
      <w:r>
        <w:rPr>
          <w:lang w:eastAsia="ja-JP"/>
        </w:rPr>
        <w:t>(</w:t>
      </w:r>
      <w:r>
        <w:rPr>
          <w:rFonts w:hint="eastAsia"/>
          <w:lang w:eastAsia="ja-JP"/>
        </w:rPr>
        <w:t>村の現場確認や住民代表者面談</w:t>
      </w:r>
      <w:r>
        <w:rPr>
          <w:lang w:eastAsia="ja-JP"/>
        </w:rPr>
        <w:t>)</w:t>
      </w:r>
    </w:p>
    <w:p w:rsidR="008C113C" w:rsidRDefault="008C113C" w:rsidP="00756951">
      <w:pPr>
        <w:ind w:firstLineChars="300" w:firstLine="660"/>
        <w:rPr>
          <w:lang w:eastAsia="ja-JP"/>
        </w:rPr>
      </w:pPr>
      <w:r>
        <w:rPr>
          <w:rFonts w:ascii="ＭＳ ゴシック" w:eastAsia="ＭＳ ゴシック" w:hAnsi="ＭＳ ゴシック" w:cs="ＭＳ ゴシック" w:hint="eastAsia"/>
          <w:lang w:eastAsia="ja-JP"/>
        </w:rPr>
        <w:t>‣</w:t>
      </w:r>
      <w:r>
        <w:rPr>
          <w:rFonts w:hint="eastAsia"/>
          <w:lang w:eastAsia="ja-JP"/>
        </w:rPr>
        <w:t>提案者参加審査</w:t>
      </w:r>
      <w:r>
        <w:rPr>
          <w:lang w:eastAsia="ja-JP"/>
        </w:rPr>
        <w:t>(</w:t>
      </w:r>
      <w:r>
        <w:rPr>
          <w:rFonts w:hint="eastAsia"/>
          <w:lang w:eastAsia="ja-JP"/>
        </w:rPr>
        <w:t>提案者相互の審査及び専門家の審査</w:t>
      </w:r>
      <w:r>
        <w:rPr>
          <w:lang w:eastAsia="ja-JP"/>
        </w:rPr>
        <w:t>)</w:t>
      </w:r>
    </w:p>
    <w:p w:rsidR="008C113C" w:rsidRDefault="008C113C" w:rsidP="00756951">
      <w:pPr>
        <w:ind w:firstLineChars="200" w:firstLine="440"/>
        <w:rPr>
          <w:lang w:eastAsia="zh-CN"/>
        </w:rPr>
      </w:pPr>
      <w:r>
        <w:rPr>
          <w:rFonts w:hint="eastAsia"/>
          <w:lang w:eastAsia="zh-CN"/>
        </w:rPr>
        <w:t>3</w:t>
      </w:r>
      <w:r>
        <w:rPr>
          <w:rFonts w:hint="eastAsia"/>
          <w:lang w:eastAsia="zh-CN"/>
        </w:rPr>
        <w:t>次審査</w:t>
      </w:r>
      <w:r w:rsidR="001F7D6C">
        <w:rPr>
          <w:rFonts w:hint="eastAsia"/>
          <w:lang w:eastAsia="zh-CN"/>
        </w:rPr>
        <w:t>：</w:t>
      </w:r>
      <w:r>
        <w:rPr>
          <w:rFonts w:hint="eastAsia"/>
          <w:lang w:eastAsia="zh-CN"/>
        </w:rPr>
        <w:t>総合審査</w:t>
      </w:r>
      <w:r>
        <w:rPr>
          <w:rFonts w:hint="eastAsia"/>
          <w:lang w:eastAsia="zh-CN"/>
        </w:rPr>
        <w:t>(</w:t>
      </w:r>
      <w:r>
        <w:rPr>
          <w:rFonts w:hint="eastAsia"/>
          <w:lang w:eastAsia="zh-CN"/>
        </w:rPr>
        <w:t>審査委員会</w:t>
      </w:r>
      <w:r>
        <w:rPr>
          <w:rFonts w:hint="eastAsia"/>
          <w:lang w:eastAsia="zh-CN"/>
        </w:rPr>
        <w:t>10</w:t>
      </w:r>
      <w:r>
        <w:rPr>
          <w:rFonts w:hint="eastAsia"/>
          <w:lang w:eastAsia="zh-CN"/>
        </w:rPr>
        <w:t>人構成</w:t>
      </w:r>
      <w:r>
        <w:rPr>
          <w:rFonts w:hint="eastAsia"/>
          <w:lang w:eastAsia="zh-CN"/>
        </w:rPr>
        <w:t>)</w:t>
      </w:r>
    </w:p>
    <w:p w:rsidR="008C113C" w:rsidRDefault="00EC4EAA" w:rsidP="00756951">
      <w:pPr>
        <w:ind w:firstLineChars="100" w:firstLine="220"/>
        <w:rPr>
          <w:lang w:eastAsia="ja-JP"/>
        </w:rPr>
      </w:pPr>
      <w:r>
        <w:rPr>
          <w:rFonts w:hint="eastAsia"/>
          <w:lang w:eastAsia="ja-JP"/>
        </w:rPr>
        <w:t>○</w:t>
      </w:r>
      <w:r w:rsidR="008C113C">
        <w:rPr>
          <w:rFonts w:hint="eastAsia"/>
          <w:lang w:eastAsia="ja-JP"/>
        </w:rPr>
        <w:t>審査内容</w:t>
      </w:r>
    </w:p>
    <w:p w:rsidR="008C113C" w:rsidRDefault="00EC4EAA" w:rsidP="00EC4EAA">
      <w:pPr>
        <w:ind w:firstLineChars="100" w:firstLine="220"/>
        <w:rPr>
          <w:lang w:eastAsia="ja-JP"/>
        </w:rPr>
      </w:pPr>
      <w:r>
        <w:rPr>
          <w:rFonts w:hint="eastAsia"/>
          <w:lang w:eastAsia="ja-JP"/>
        </w:rPr>
        <w:t>－</w:t>
      </w:r>
      <w:r w:rsidR="008C113C">
        <w:rPr>
          <w:rFonts w:hint="eastAsia"/>
          <w:lang w:eastAsia="ja-JP"/>
        </w:rPr>
        <w:t>事業目的・内容の妥当性</w:t>
      </w:r>
      <w:r w:rsidR="001F7D6C">
        <w:rPr>
          <w:rFonts w:hint="eastAsia"/>
          <w:lang w:eastAsia="ja-JP"/>
        </w:rPr>
        <w:t>：</w:t>
      </w:r>
      <w:r w:rsidR="008C113C">
        <w:rPr>
          <w:rFonts w:hint="eastAsia"/>
          <w:lang w:eastAsia="ja-JP"/>
        </w:rPr>
        <w:t>事業推進内容</w:t>
      </w:r>
      <w:r w:rsidR="00756951">
        <w:rPr>
          <w:rFonts w:hint="eastAsia"/>
          <w:lang w:eastAsia="ja-JP"/>
        </w:rPr>
        <w:t>，</w:t>
      </w:r>
      <w:r w:rsidR="008C113C">
        <w:rPr>
          <w:rFonts w:hint="eastAsia"/>
          <w:lang w:eastAsia="ja-JP"/>
        </w:rPr>
        <w:t>現場の環境</w:t>
      </w:r>
      <w:r w:rsidR="00756951">
        <w:rPr>
          <w:rFonts w:hint="eastAsia"/>
          <w:lang w:eastAsia="ja-JP"/>
        </w:rPr>
        <w:t>，</w:t>
      </w:r>
      <w:r w:rsidR="008C113C">
        <w:rPr>
          <w:rFonts w:hint="eastAsia"/>
          <w:lang w:eastAsia="ja-JP"/>
        </w:rPr>
        <w:t>村共同体</w:t>
      </w:r>
      <w:r w:rsidR="001F7D6C">
        <w:rPr>
          <w:rFonts w:hint="eastAsia"/>
          <w:lang w:eastAsia="ja-JP"/>
        </w:rPr>
        <w:t>の</w:t>
      </w:r>
      <w:r w:rsidR="008C113C">
        <w:rPr>
          <w:rFonts w:hint="eastAsia"/>
          <w:lang w:eastAsia="ja-JP"/>
        </w:rPr>
        <w:t>成長可能性</w:t>
      </w:r>
    </w:p>
    <w:p w:rsidR="008C113C" w:rsidRDefault="00EC4EAA" w:rsidP="00EC4EAA">
      <w:pPr>
        <w:ind w:firstLineChars="100" w:firstLine="220"/>
        <w:rPr>
          <w:lang w:eastAsia="ja-JP"/>
        </w:rPr>
      </w:pPr>
      <w:r>
        <w:rPr>
          <w:rFonts w:hint="eastAsia"/>
          <w:lang w:eastAsia="ja-JP"/>
        </w:rPr>
        <w:t>－</w:t>
      </w:r>
      <w:r w:rsidR="008C113C">
        <w:rPr>
          <w:rFonts w:hint="eastAsia"/>
          <w:lang w:eastAsia="ja-JP"/>
        </w:rPr>
        <w:t>予算や推進体系</w:t>
      </w:r>
      <w:r w:rsidR="001F7D6C">
        <w:rPr>
          <w:rFonts w:hint="eastAsia"/>
          <w:lang w:eastAsia="ja-JP"/>
        </w:rPr>
        <w:t>：</w:t>
      </w:r>
      <w:r w:rsidR="008C113C">
        <w:rPr>
          <w:rFonts w:hint="eastAsia"/>
          <w:lang w:eastAsia="ja-JP"/>
        </w:rPr>
        <w:t>支出範囲適正性</w:t>
      </w:r>
      <w:r w:rsidR="00756951">
        <w:rPr>
          <w:rFonts w:hint="eastAsia"/>
          <w:lang w:eastAsia="ja-JP"/>
        </w:rPr>
        <w:t>，</w:t>
      </w:r>
      <w:r w:rsidR="008C113C">
        <w:rPr>
          <w:rFonts w:hint="eastAsia"/>
          <w:lang w:eastAsia="ja-JP"/>
        </w:rPr>
        <w:t>社会的資源活用計画など</w:t>
      </w:r>
    </w:p>
    <w:p w:rsidR="008C113C" w:rsidRDefault="00EC4EAA" w:rsidP="00756951">
      <w:pPr>
        <w:ind w:firstLineChars="100" w:firstLine="220"/>
        <w:rPr>
          <w:lang w:eastAsia="ja-JP"/>
        </w:rPr>
      </w:pPr>
      <w:r>
        <w:rPr>
          <w:rFonts w:hint="eastAsia"/>
          <w:lang w:eastAsia="ja-JP"/>
        </w:rPr>
        <w:t>○</w:t>
      </w:r>
      <w:r w:rsidR="008C113C">
        <w:rPr>
          <w:rFonts w:hint="eastAsia"/>
          <w:lang w:eastAsia="ja-JP"/>
        </w:rPr>
        <w:t>選定結果の発表</w:t>
      </w:r>
      <w:r w:rsidR="008C113C">
        <w:rPr>
          <w:rFonts w:hint="eastAsia"/>
          <w:lang w:eastAsia="ja-JP"/>
        </w:rPr>
        <w:t>:2014.4.9(</w:t>
      </w:r>
      <w:r w:rsidR="008C113C">
        <w:rPr>
          <w:rFonts w:hint="eastAsia"/>
          <w:lang w:eastAsia="ja-JP"/>
        </w:rPr>
        <w:t>木</w:t>
      </w:r>
      <w:r w:rsidR="008C113C">
        <w:rPr>
          <w:rFonts w:hint="eastAsia"/>
          <w:lang w:eastAsia="ja-JP"/>
        </w:rPr>
        <w:t>)</w:t>
      </w:r>
    </w:p>
    <w:p w:rsidR="008C113C" w:rsidRDefault="001F7D6C" w:rsidP="00756951">
      <w:pPr>
        <w:ind w:firstLineChars="200" w:firstLine="440"/>
        <w:rPr>
          <w:lang w:eastAsia="ja-JP"/>
        </w:rPr>
      </w:pPr>
      <w:r>
        <w:rPr>
          <w:rFonts w:hint="eastAsia"/>
          <w:lang w:eastAsia="ja-JP"/>
        </w:rPr>
        <w:t>審査結果公示：</w:t>
      </w:r>
      <w:r w:rsidR="008C113C">
        <w:rPr>
          <w:rFonts w:hint="eastAsia"/>
          <w:lang w:eastAsia="ja-JP"/>
        </w:rPr>
        <w:t>村総合支援センターとソウル市ホームページ</w:t>
      </w:r>
    </w:p>
    <w:p w:rsidR="008C113C" w:rsidRDefault="008C113C" w:rsidP="00756951">
      <w:pPr>
        <w:ind w:firstLineChars="100" w:firstLine="220"/>
        <w:rPr>
          <w:lang w:eastAsia="ja-JP"/>
        </w:rPr>
      </w:pPr>
      <w:r>
        <w:rPr>
          <w:rFonts w:hint="eastAsia"/>
          <w:lang w:eastAsia="ja-JP"/>
        </w:rPr>
        <w:t>○審査結果</w:t>
      </w:r>
      <w:r w:rsidR="00756951">
        <w:rPr>
          <w:rFonts w:hint="eastAsia"/>
          <w:lang w:eastAsia="ja-JP"/>
        </w:rPr>
        <w:t>，</w:t>
      </w:r>
      <w:r>
        <w:rPr>
          <w:rFonts w:hint="eastAsia"/>
          <w:lang w:eastAsia="ja-JP"/>
        </w:rPr>
        <w:t>個別通知</w:t>
      </w:r>
      <w:r w:rsidR="001F7D6C">
        <w:rPr>
          <w:rFonts w:hint="eastAsia"/>
          <w:lang w:eastAsia="ja-JP"/>
        </w:rPr>
        <w:t>：</w:t>
      </w:r>
      <w:r>
        <w:rPr>
          <w:rFonts w:hint="eastAsia"/>
          <w:lang w:eastAsia="ja-JP"/>
        </w:rPr>
        <w:t>審査選定の日から</w:t>
      </w:r>
      <w:r>
        <w:rPr>
          <w:rFonts w:hint="eastAsia"/>
          <w:lang w:eastAsia="ja-JP"/>
        </w:rPr>
        <w:t>1</w:t>
      </w:r>
      <w:r>
        <w:rPr>
          <w:rFonts w:hint="eastAsia"/>
          <w:lang w:eastAsia="ja-JP"/>
        </w:rPr>
        <w:t>週間以内</w:t>
      </w:r>
    </w:p>
    <w:p w:rsidR="008C113C" w:rsidRDefault="00EC4EAA" w:rsidP="00756951">
      <w:pPr>
        <w:ind w:firstLineChars="200" w:firstLine="440"/>
        <w:rPr>
          <w:lang w:eastAsia="ja-JP"/>
        </w:rPr>
      </w:pPr>
      <w:r>
        <w:rPr>
          <w:rFonts w:hint="eastAsia"/>
          <w:lang w:eastAsia="ja-JP"/>
        </w:rPr>
        <w:t>合格者</w:t>
      </w:r>
      <w:r w:rsidR="001F7D6C">
        <w:rPr>
          <w:rFonts w:hint="eastAsia"/>
          <w:lang w:eastAsia="ja-JP"/>
        </w:rPr>
        <w:t>：</w:t>
      </w:r>
      <w:r w:rsidR="008C113C">
        <w:rPr>
          <w:rFonts w:hint="eastAsia"/>
          <w:lang w:eastAsia="ja-JP"/>
        </w:rPr>
        <w:t>実行計画の樹立</w:t>
      </w:r>
      <w:r w:rsidR="00756951">
        <w:rPr>
          <w:rFonts w:hint="eastAsia"/>
          <w:lang w:eastAsia="ja-JP"/>
        </w:rPr>
        <w:t>，</w:t>
      </w:r>
      <w:r w:rsidR="008C113C">
        <w:rPr>
          <w:rFonts w:hint="eastAsia"/>
          <w:lang w:eastAsia="ja-JP"/>
        </w:rPr>
        <w:t>協約締結など今後の推進日程など</w:t>
      </w:r>
      <w:r w:rsidR="001F7D6C">
        <w:rPr>
          <w:rFonts w:hint="eastAsia"/>
          <w:lang w:eastAsia="ja-JP"/>
        </w:rPr>
        <w:t>の</w:t>
      </w:r>
      <w:r w:rsidR="008C113C">
        <w:rPr>
          <w:rFonts w:hint="eastAsia"/>
          <w:lang w:eastAsia="ja-JP"/>
        </w:rPr>
        <w:t>案内</w:t>
      </w:r>
    </w:p>
    <w:p w:rsidR="008C113C" w:rsidRDefault="00EC4EAA" w:rsidP="00756951">
      <w:pPr>
        <w:ind w:firstLineChars="200" w:firstLine="440"/>
        <w:rPr>
          <w:lang w:eastAsia="ja-JP"/>
        </w:rPr>
      </w:pPr>
      <w:r>
        <w:rPr>
          <w:rFonts w:hint="eastAsia"/>
          <w:lang w:eastAsia="ja-JP"/>
        </w:rPr>
        <w:t>不合格者</w:t>
      </w:r>
      <w:r w:rsidR="001F7D6C">
        <w:rPr>
          <w:rFonts w:hint="eastAsia"/>
          <w:lang w:eastAsia="ja-JP"/>
        </w:rPr>
        <w:t>：選ばれなかった</w:t>
      </w:r>
      <w:r w:rsidR="008C113C">
        <w:rPr>
          <w:rFonts w:hint="eastAsia"/>
          <w:lang w:eastAsia="ja-JP"/>
        </w:rPr>
        <w:t>理由告知と村の相談など支援案内</w:t>
      </w:r>
    </w:p>
    <w:p w:rsidR="00EC4EAA" w:rsidRDefault="00EC4EAA" w:rsidP="008C113C">
      <w:pPr>
        <w:rPr>
          <w:lang w:eastAsia="ja-JP"/>
        </w:rPr>
      </w:pPr>
    </w:p>
    <w:p w:rsidR="008C113C" w:rsidRDefault="008C113C" w:rsidP="008C113C">
      <w:pPr>
        <w:rPr>
          <w:lang w:eastAsia="ja-JP"/>
        </w:rPr>
      </w:pPr>
      <w:r>
        <w:rPr>
          <w:rFonts w:hint="eastAsia"/>
          <w:lang w:eastAsia="ja-JP"/>
        </w:rPr>
        <w:t>補助金関連事項</w:t>
      </w:r>
    </w:p>
    <w:p w:rsidR="008C113C" w:rsidRDefault="008C113C" w:rsidP="00756951">
      <w:pPr>
        <w:ind w:firstLineChars="100" w:firstLine="220"/>
        <w:rPr>
          <w:lang w:eastAsia="ja-JP"/>
        </w:rPr>
      </w:pPr>
      <w:r>
        <w:rPr>
          <w:rFonts w:hint="eastAsia"/>
          <w:lang w:eastAsia="ja-JP"/>
        </w:rPr>
        <w:t>○選定された事業について月別補助金支給</w:t>
      </w:r>
    </w:p>
    <w:p w:rsidR="008C113C" w:rsidRDefault="00EC4EAA" w:rsidP="00EC4EAA">
      <w:pPr>
        <w:ind w:firstLineChars="100" w:firstLine="220"/>
        <w:rPr>
          <w:lang w:eastAsia="ja-JP"/>
        </w:rPr>
      </w:pPr>
      <w:r>
        <w:rPr>
          <w:rFonts w:hint="eastAsia"/>
          <w:lang w:eastAsia="ja-JP"/>
        </w:rPr>
        <w:t>－</w:t>
      </w:r>
      <w:r w:rsidR="008C113C">
        <w:rPr>
          <w:rFonts w:hint="eastAsia"/>
          <w:lang w:eastAsia="ja-JP"/>
        </w:rPr>
        <w:t>移行保証保険の加入や約定の締結後</w:t>
      </w:r>
      <w:r w:rsidR="001F7D6C">
        <w:rPr>
          <w:rFonts w:hint="eastAsia"/>
          <w:lang w:eastAsia="ja-JP"/>
        </w:rPr>
        <w:t>の</w:t>
      </w:r>
      <w:r w:rsidR="008C113C">
        <w:rPr>
          <w:rFonts w:hint="eastAsia"/>
          <w:lang w:eastAsia="ja-JP"/>
        </w:rPr>
        <w:t>1</w:t>
      </w:r>
      <w:r w:rsidR="008C113C">
        <w:rPr>
          <w:rFonts w:hint="eastAsia"/>
          <w:lang w:eastAsia="ja-JP"/>
        </w:rPr>
        <w:t>次事業費の支給</w:t>
      </w:r>
    </w:p>
    <w:p w:rsidR="008C113C" w:rsidRDefault="00EC4EAA" w:rsidP="00EC4EAA">
      <w:pPr>
        <w:ind w:firstLineChars="100" w:firstLine="220"/>
        <w:rPr>
          <w:lang w:eastAsia="ja-JP"/>
        </w:rPr>
      </w:pPr>
      <w:r>
        <w:rPr>
          <w:rFonts w:hint="eastAsia"/>
          <w:lang w:eastAsia="ja-JP"/>
        </w:rPr>
        <w:t>－</w:t>
      </w:r>
      <w:r w:rsidR="00265DC9">
        <w:rPr>
          <w:rFonts w:hint="eastAsia"/>
          <w:lang w:eastAsia="ja-JP"/>
        </w:rPr>
        <w:t>月別執行実績の点検および中間評価などを反映して順次</w:t>
      </w:r>
      <w:r w:rsidR="008C113C">
        <w:rPr>
          <w:rFonts w:hint="eastAsia"/>
          <w:lang w:eastAsia="ja-JP"/>
        </w:rPr>
        <w:t>に支給</w:t>
      </w:r>
    </w:p>
    <w:p w:rsidR="008C113C" w:rsidRDefault="008C113C" w:rsidP="00756951">
      <w:pPr>
        <w:ind w:firstLineChars="100" w:firstLine="220"/>
        <w:rPr>
          <w:lang w:eastAsia="ja-JP"/>
        </w:rPr>
      </w:pPr>
      <w:r>
        <w:rPr>
          <w:rFonts w:hint="eastAsia"/>
          <w:lang w:eastAsia="ja-JP"/>
        </w:rPr>
        <w:t>○村共同体補助金通帳の開設や補助金専用チェックカードの使用</w:t>
      </w:r>
    </w:p>
    <w:p w:rsidR="008C113C" w:rsidRDefault="008C113C" w:rsidP="00756951">
      <w:pPr>
        <w:ind w:firstLineChars="100" w:firstLine="220"/>
        <w:rPr>
          <w:lang w:eastAsia="ja-JP"/>
        </w:rPr>
      </w:pPr>
      <w:r>
        <w:rPr>
          <w:rFonts w:hint="eastAsia"/>
          <w:lang w:eastAsia="ja-JP"/>
        </w:rPr>
        <w:t>○事業終了後</w:t>
      </w:r>
      <w:r w:rsidR="00756951">
        <w:rPr>
          <w:rFonts w:hint="eastAsia"/>
          <w:lang w:eastAsia="ja-JP"/>
        </w:rPr>
        <w:t>，</w:t>
      </w:r>
      <w:r>
        <w:rPr>
          <w:rFonts w:hint="eastAsia"/>
          <w:lang w:eastAsia="ja-JP"/>
        </w:rPr>
        <w:t>期日内に精算及び補助金の残額の返納など</w:t>
      </w:r>
    </w:p>
    <w:p w:rsidR="00EC4EAA" w:rsidRDefault="00EC4EAA" w:rsidP="008C113C">
      <w:pPr>
        <w:rPr>
          <w:lang w:eastAsia="ja-JP"/>
        </w:rPr>
      </w:pPr>
    </w:p>
    <w:p w:rsidR="008C113C" w:rsidRPr="00756951" w:rsidRDefault="008C113C" w:rsidP="008C113C">
      <w:pPr>
        <w:rPr>
          <w:b/>
          <w:sz w:val="24"/>
          <w:lang w:eastAsia="ja-JP"/>
        </w:rPr>
      </w:pPr>
      <w:r w:rsidRPr="00756951">
        <w:rPr>
          <w:rFonts w:hint="eastAsia"/>
          <w:b/>
          <w:sz w:val="24"/>
          <w:lang w:eastAsia="ja-JP"/>
        </w:rPr>
        <w:t>5</w:t>
      </w:r>
      <w:r w:rsidR="00756951">
        <w:rPr>
          <w:rFonts w:hint="eastAsia"/>
          <w:b/>
          <w:sz w:val="24"/>
          <w:lang w:eastAsia="ja-JP"/>
        </w:rPr>
        <w:t>．</w:t>
      </w:r>
      <w:r w:rsidRPr="00756951">
        <w:rPr>
          <w:rFonts w:hint="eastAsia"/>
          <w:b/>
          <w:sz w:val="24"/>
          <w:lang w:eastAsia="ja-JP"/>
        </w:rPr>
        <w:t>推進成果評価</w:t>
      </w:r>
    </w:p>
    <w:p w:rsidR="008C113C" w:rsidRDefault="008C113C" w:rsidP="008C113C">
      <w:pPr>
        <w:rPr>
          <w:lang w:eastAsia="ja-JP"/>
        </w:rPr>
      </w:pPr>
      <w:r>
        <w:rPr>
          <w:rFonts w:hint="eastAsia"/>
          <w:lang w:eastAsia="ja-JP"/>
        </w:rPr>
        <w:t>評価時期</w:t>
      </w:r>
      <w:r w:rsidR="00756951">
        <w:rPr>
          <w:lang w:eastAsia="ja-JP"/>
        </w:rPr>
        <w:t>:</w:t>
      </w:r>
      <w:r w:rsidR="00756951">
        <w:rPr>
          <w:rFonts w:hint="eastAsia"/>
          <w:lang w:eastAsia="ja-JP"/>
        </w:rPr>
        <w:t>20</w:t>
      </w:r>
      <w:r>
        <w:rPr>
          <w:lang w:eastAsia="ja-JP"/>
        </w:rPr>
        <w:t>15.8</w:t>
      </w:r>
      <w:r>
        <w:rPr>
          <w:rFonts w:hint="eastAsia"/>
          <w:lang w:eastAsia="ja-JP"/>
        </w:rPr>
        <w:t>月</w:t>
      </w:r>
      <w:r w:rsidR="00756951">
        <w:rPr>
          <w:rFonts w:hint="eastAsia"/>
          <w:lang w:eastAsia="ja-JP"/>
        </w:rPr>
        <w:t>，</w:t>
      </w:r>
      <w:r w:rsidR="00756951">
        <w:rPr>
          <w:rFonts w:hint="eastAsia"/>
          <w:lang w:eastAsia="ja-JP"/>
        </w:rPr>
        <w:t>20</w:t>
      </w:r>
      <w:r>
        <w:rPr>
          <w:lang w:eastAsia="ja-JP"/>
        </w:rPr>
        <w:t>16.1</w:t>
      </w:r>
      <w:r>
        <w:rPr>
          <w:rFonts w:hint="eastAsia"/>
          <w:lang w:eastAsia="ja-JP"/>
        </w:rPr>
        <w:t>月</w:t>
      </w:r>
    </w:p>
    <w:p w:rsidR="008C113C" w:rsidRDefault="008C113C" w:rsidP="00EC4EAA">
      <w:pPr>
        <w:ind w:firstLineChars="100" w:firstLine="220"/>
        <w:rPr>
          <w:lang w:eastAsia="ja-JP"/>
        </w:rPr>
      </w:pPr>
      <w:r>
        <w:rPr>
          <w:rFonts w:hint="eastAsia"/>
          <w:lang w:eastAsia="ja-JP"/>
        </w:rPr>
        <w:t>○中間評価</w:t>
      </w:r>
      <w:r w:rsidR="00756951">
        <w:rPr>
          <w:rFonts w:hint="eastAsia"/>
          <w:lang w:eastAsia="ja-JP"/>
        </w:rPr>
        <w:t>，</w:t>
      </w:r>
      <w:r w:rsidR="00746931">
        <w:rPr>
          <w:rFonts w:hint="eastAsia"/>
          <w:lang w:eastAsia="ja-JP"/>
        </w:rPr>
        <w:t>最終評価を</w:t>
      </w:r>
      <w:r>
        <w:rPr>
          <w:rFonts w:hint="eastAsia"/>
          <w:lang w:eastAsia="ja-JP"/>
        </w:rPr>
        <w:t>区分</w:t>
      </w:r>
      <w:r w:rsidR="00746931">
        <w:rPr>
          <w:rFonts w:hint="eastAsia"/>
          <w:lang w:eastAsia="ja-JP"/>
        </w:rPr>
        <w:t>して</w:t>
      </w:r>
      <w:r>
        <w:rPr>
          <w:rFonts w:hint="eastAsia"/>
          <w:lang w:eastAsia="ja-JP"/>
        </w:rPr>
        <w:t>実施</w:t>
      </w:r>
      <w:r>
        <w:rPr>
          <w:rFonts w:hint="eastAsia"/>
          <w:lang w:eastAsia="ja-JP"/>
        </w:rPr>
        <w:t>(</w:t>
      </w:r>
      <w:r>
        <w:rPr>
          <w:rFonts w:hint="eastAsia"/>
          <w:lang w:eastAsia="ja-JP"/>
        </w:rPr>
        <w:t>必要時には事前協議後随時評価</w:t>
      </w:r>
      <w:r>
        <w:rPr>
          <w:rFonts w:hint="eastAsia"/>
          <w:lang w:eastAsia="ja-JP"/>
        </w:rPr>
        <w:t>)</w:t>
      </w:r>
    </w:p>
    <w:p w:rsidR="008C113C" w:rsidRDefault="008C113C" w:rsidP="008C113C">
      <w:pPr>
        <w:rPr>
          <w:lang w:eastAsia="ja-JP"/>
        </w:rPr>
      </w:pPr>
      <w:r>
        <w:rPr>
          <w:rFonts w:hint="eastAsia"/>
          <w:lang w:eastAsia="ja-JP"/>
        </w:rPr>
        <w:t>評価方法</w:t>
      </w:r>
    </w:p>
    <w:p w:rsidR="008C113C" w:rsidRDefault="008C113C" w:rsidP="00EC4EAA">
      <w:pPr>
        <w:ind w:firstLineChars="100" w:firstLine="220"/>
        <w:rPr>
          <w:lang w:eastAsia="ja-JP"/>
        </w:rPr>
      </w:pPr>
      <w:r>
        <w:rPr>
          <w:rFonts w:hint="eastAsia"/>
          <w:lang w:eastAsia="ja-JP"/>
        </w:rPr>
        <w:t>○評価委員会</w:t>
      </w:r>
      <w:r>
        <w:rPr>
          <w:rFonts w:hint="eastAsia"/>
          <w:lang w:eastAsia="ja-JP"/>
        </w:rPr>
        <w:t>(</w:t>
      </w:r>
      <w:r>
        <w:rPr>
          <w:rFonts w:hint="eastAsia"/>
          <w:lang w:eastAsia="ja-JP"/>
        </w:rPr>
        <w:t>審査委員会委員などを含めて</w:t>
      </w:r>
      <w:r>
        <w:rPr>
          <w:rFonts w:hint="eastAsia"/>
          <w:lang w:eastAsia="ja-JP"/>
        </w:rPr>
        <w:t>)</w:t>
      </w:r>
      <w:r>
        <w:rPr>
          <w:rFonts w:hint="eastAsia"/>
          <w:lang w:eastAsia="ja-JP"/>
        </w:rPr>
        <w:t>構成して評価</w:t>
      </w:r>
    </w:p>
    <w:p w:rsidR="008C113C" w:rsidRDefault="008C113C" w:rsidP="00EC4EAA">
      <w:pPr>
        <w:ind w:firstLineChars="100" w:firstLine="220"/>
        <w:rPr>
          <w:lang w:eastAsia="ja-JP"/>
        </w:rPr>
      </w:pPr>
      <w:r>
        <w:rPr>
          <w:rFonts w:hint="eastAsia"/>
          <w:lang w:eastAsia="ja-JP"/>
        </w:rPr>
        <w:t>○評価結果によって補助金の残高の支給および持続推進するかどうかなど決定</w:t>
      </w:r>
    </w:p>
    <w:p w:rsidR="007E5E98" w:rsidRDefault="007E5E98" w:rsidP="008C113C">
      <w:pPr>
        <w:rPr>
          <w:lang w:eastAsia="ja-JP"/>
        </w:rPr>
      </w:pPr>
    </w:p>
    <w:p w:rsidR="008C113C" w:rsidRDefault="008C113C" w:rsidP="00E655D6">
      <w:pPr>
        <w:jc w:val="left"/>
        <w:rPr>
          <w:lang w:eastAsia="ja-JP"/>
        </w:rPr>
      </w:pPr>
      <w:r>
        <w:rPr>
          <w:rFonts w:hint="eastAsia"/>
          <w:lang w:eastAsia="ja-JP"/>
        </w:rPr>
        <w:t>評価基準</w:t>
      </w:r>
      <w:r>
        <w:rPr>
          <w:lang w:eastAsia="ja-JP"/>
        </w:rPr>
        <w:t>(</w:t>
      </w:r>
      <w:r w:rsidR="00512B5B">
        <w:rPr>
          <w:rFonts w:hint="eastAsia"/>
          <w:lang w:eastAsia="ja-JP"/>
        </w:rPr>
        <w:t>案</w:t>
      </w:r>
      <w:r>
        <w:rPr>
          <w:lang w:eastAsia="ja-JP"/>
        </w:rPr>
        <w:t>)</w:t>
      </w:r>
    </w:p>
    <w:tbl>
      <w:tblPr>
        <w:tblStyle w:val="a5"/>
        <w:tblW w:w="8741" w:type="dxa"/>
        <w:tblLook w:val="04A0" w:firstRow="1" w:lastRow="0" w:firstColumn="1" w:lastColumn="0" w:noHBand="0" w:noVBand="1"/>
      </w:tblPr>
      <w:tblGrid>
        <w:gridCol w:w="817"/>
        <w:gridCol w:w="2126"/>
        <w:gridCol w:w="1276"/>
        <w:gridCol w:w="3119"/>
        <w:gridCol w:w="708"/>
        <w:gridCol w:w="695"/>
      </w:tblGrid>
      <w:tr w:rsidR="00EC4EAA" w:rsidTr="00E655D6">
        <w:tc>
          <w:tcPr>
            <w:tcW w:w="817" w:type="dxa"/>
          </w:tcPr>
          <w:p w:rsidR="00EC4EAA" w:rsidRDefault="00EC4EAA" w:rsidP="00E655D6">
            <w:pPr>
              <w:jc w:val="center"/>
              <w:rPr>
                <w:lang w:eastAsia="ja-JP"/>
              </w:rPr>
            </w:pPr>
            <w:r>
              <w:rPr>
                <w:rFonts w:hint="eastAsia"/>
                <w:lang w:eastAsia="ja-JP"/>
              </w:rPr>
              <w:t>分類</w:t>
            </w:r>
          </w:p>
        </w:tc>
        <w:tc>
          <w:tcPr>
            <w:tcW w:w="2126" w:type="dxa"/>
          </w:tcPr>
          <w:p w:rsidR="00EC4EAA" w:rsidRDefault="00EC4EAA" w:rsidP="00E655D6">
            <w:pPr>
              <w:jc w:val="center"/>
              <w:rPr>
                <w:lang w:eastAsia="ja-JP"/>
              </w:rPr>
            </w:pPr>
            <w:r>
              <w:rPr>
                <w:rFonts w:hint="eastAsia"/>
                <w:lang w:eastAsia="ja-JP"/>
              </w:rPr>
              <w:t>評価項目</w:t>
            </w:r>
          </w:p>
        </w:tc>
        <w:tc>
          <w:tcPr>
            <w:tcW w:w="4395" w:type="dxa"/>
            <w:gridSpan w:val="2"/>
          </w:tcPr>
          <w:p w:rsidR="00EC4EAA" w:rsidRDefault="00EC4EAA" w:rsidP="00E655D6">
            <w:pPr>
              <w:jc w:val="center"/>
              <w:rPr>
                <w:lang w:eastAsia="ja-JP"/>
              </w:rPr>
            </w:pPr>
            <w:r>
              <w:rPr>
                <w:rFonts w:hint="eastAsia"/>
                <w:lang w:eastAsia="ja-JP"/>
              </w:rPr>
              <w:t>評価内容</w:t>
            </w:r>
          </w:p>
        </w:tc>
        <w:tc>
          <w:tcPr>
            <w:tcW w:w="1403" w:type="dxa"/>
            <w:gridSpan w:val="2"/>
          </w:tcPr>
          <w:p w:rsidR="00EC4EAA" w:rsidRDefault="00EC4EAA" w:rsidP="00E655D6">
            <w:pPr>
              <w:jc w:val="center"/>
              <w:rPr>
                <w:lang w:eastAsia="ja-JP"/>
              </w:rPr>
            </w:pPr>
            <w:r>
              <w:rPr>
                <w:rFonts w:hint="eastAsia"/>
                <w:lang w:eastAsia="ja-JP"/>
              </w:rPr>
              <w:t>点数</w:t>
            </w:r>
          </w:p>
        </w:tc>
      </w:tr>
      <w:tr w:rsidR="00E655D6" w:rsidTr="00E655D6">
        <w:tc>
          <w:tcPr>
            <w:tcW w:w="817" w:type="dxa"/>
            <w:vMerge w:val="restart"/>
          </w:tcPr>
          <w:p w:rsidR="00E655D6" w:rsidRDefault="00E655D6" w:rsidP="008C113C">
            <w:pPr>
              <w:rPr>
                <w:lang w:eastAsia="ja-JP"/>
              </w:rPr>
            </w:pPr>
            <w:r>
              <w:rPr>
                <w:rFonts w:hint="eastAsia"/>
                <w:lang w:eastAsia="ja-JP"/>
              </w:rPr>
              <w:t>村共同体</w:t>
            </w:r>
          </w:p>
        </w:tc>
        <w:tc>
          <w:tcPr>
            <w:tcW w:w="2126" w:type="dxa"/>
            <w:vMerge w:val="restart"/>
          </w:tcPr>
          <w:p w:rsidR="00E655D6" w:rsidRDefault="00E655D6" w:rsidP="008C113C">
            <w:pPr>
              <w:rPr>
                <w:lang w:eastAsia="ja-JP"/>
              </w:rPr>
            </w:pPr>
            <w:r>
              <w:rPr>
                <w:rFonts w:hint="eastAsia"/>
                <w:lang w:eastAsia="ja-JP"/>
              </w:rPr>
              <w:t>人間の成長</w:t>
            </w:r>
          </w:p>
        </w:tc>
        <w:tc>
          <w:tcPr>
            <w:tcW w:w="1276" w:type="dxa"/>
          </w:tcPr>
          <w:p w:rsidR="00E655D6" w:rsidRDefault="00E655D6" w:rsidP="008C113C">
            <w:pPr>
              <w:rPr>
                <w:lang w:eastAsia="ja-JP"/>
              </w:rPr>
            </w:pPr>
            <w:r>
              <w:rPr>
                <w:rFonts w:hint="eastAsia"/>
                <w:lang w:eastAsia="ja-JP"/>
              </w:rPr>
              <w:t>参加住民</w:t>
            </w:r>
          </w:p>
        </w:tc>
        <w:tc>
          <w:tcPr>
            <w:tcW w:w="3119" w:type="dxa"/>
          </w:tcPr>
          <w:p w:rsidR="00E655D6" w:rsidRDefault="00E655D6" w:rsidP="008C113C">
            <w:pPr>
              <w:rPr>
                <w:lang w:eastAsia="ja-JP"/>
              </w:rPr>
            </w:pPr>
            <w:r>
              <w:rPr>
                <w:rFonts w:hint="eastAsia"/>
                <w:lang w:eastAsia="ja-JP"/>
              </w:rPr>
              <w:t>参加住民の増加，教育回数及び参加人数</w:t>
            </w:r>
          </w:p>
        </w:tc>
        <w:tc>
          <w:tcPr>
            <w:tcW w:w="708" w:type="dxa"/>
            <w:vMerge w:val="restart"/>
            <w:vAlign w:val="center"/>
          </w:tcPr>
          <w:p w:rsidR="00E655D6" w:rsidRDefault="00E655D6" w:rsidP="00A77677">
            <w:pPr>
              <w:jc w:val="center"/>
              <w:rPr>
                <w:lang w:eastAsia="ja-JP"/>
              </w:rPr>
            </w:pPr>
            <w:r>
              <w:rPr>
                <w:rFonts w:hint="eastAsia"/>
                <w:lang w:eastAsia="ja-JP"/>
              </w:rPr>
              <w:t>9</w:t>
            </w:r>
          </w:p>
        </w:tc>
        <w:tc>
          <w:tcPr>
            <w:tcW w:w="695" w:type="dxa"/>
            <w:vMerge w:val="restart"/>
            <w:vAlign w:val="center"/>
          </w:tcPr>
          <w:p w:rsidR="00E655D6" w:rsidRDefault="00E655D6" w:rsidP="00E655D6">
            <w:pPr>
              <w:jc w:val="center"/>
              <w:rPr>
                <w:lang w:eastAsia="ja-JP"/>
              </w:rPr>
            </w:pPr>
            <w:r>
              <w:rPr>
                <w:rFonts w:hint="eastAsia"/>
                <w:lang w:eastAsia="ja-JP"/>
              </w:rPr>
              <w:t>25</w:t>
            </w:r>
          </w:p>
        </w:tc>
      </w:tr>
      <w:tr w:rsidR="00E655D6" w:rsidTr="00E655D6">
        <w:tc>
          <w:tcPr>
            <w:tcW w:w="817" w:type="dxa"/>
            <w:vMerge/>
          </w:tcPr>
          <w:p w:rsidR="00E655D6" w:rsidRDefault="00E655D6" w:rsidP="008C113C">
            <w:pPr>
              <w:rPr>
                <w:lang w:eastAsia="ja-JP"/>
              </w:rPr>
            </w:pPr>
          </w:p>
        </w:tc>
        <w:tc>
          <w:tcPr>
            <w:tcW w:w="2126" w:type="dxa"/>
            <w:vMerge/>
          </w:tcPr>
          <w:p w:rsidR="00E655D6" w:rsidRDefault="00E655D6" w:rsidP="008C113C">
            <w:pPr>
              <w:rPr>
                <w:lang w:eastAsia="ja-JP"/>
              </w:rPr>
            </w:pPr>
          </w:p>
        </w:tc>
        <w:tc>
          <w:tcPr>
            <w:tcW w:w="1276" w:type="dxa"/>
          </w:tcPr>
          <w:p w:rsidR="00E655D6" w:rsidRDefault="00E655D6" w:rsidP="008C113C">
            <w:pPr>
              <w:rPr>
                <w:lang w:eastAsia="ja-JP"/>
              </w:rPr>
            </w:pPr>
            <w:r>
              <w:rPr>
                <w:rFonts w:hint="eastAsia"/>
                <w:lang w:eastAsia="ja-JP"/>
              </w:rPr>
              <w:t>実務者</w:t>
            </w:r>
            <w:r>
              <w:rPr>
                <w:rFonts w:hint="eastAsia"/>
                <w:lang w:eastAsia="ja-JP"/>
              </w:rPr>
              <w:t>/</w:t>
            </w:r>
            <w:r>
              <w:rPr>
                <w:rFonts w:hint="eastAsia"/>
                <w:lang w:eastAsia="ja-JP"/>
              </w:rPr>
              <w:t>活動家</w:t>
            </w:r>
          </w:p>
        </w:tc>
        <w:tc>
          <w:tcPr>
            <w:tcW w:w="3119" w:type="dxa"/>
          </w:tcPr>
          <w:p w:rsidR="00E655D6" w:rsidRDefault="00E655D6" w:rsidP="008C113C">
            <w:pPr>
              <w:rPr>
                <w:lang w:eastAsia="ja-JP"/>
              </w:rPr>
            </w:pPr>
            <w:r>
              <w:rPr>
                <w:rFonts w:hint="eastAsia"/>
                <w:lang w:eastAsia="ja-JP"/>
              </w:rPr>
              <w:t>実務者教育および村活動増加</w:t>
            </w:r>
          </w:p>
        </w:tc>
        <w:tc>
          <w:tcPr>
            <w:tcW w:w="708" w:type="dxa"/>
            <w:vMerge/>
            <w:vAlign w:val="center"/>
          </w:tcPr>
          <w:p w:rsidR="00E655D6" w:rsidRDefault="00E655D6" w:rsidP="00E655D6">
            <w:pPr>
              <w:jc w:val="center"/>
              <w:rPr>
                <w:lang w:eastAsia="ja-JP"/>
              </w:rPr>
            </w:pP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tcPr>
          <w:p w:rsidR="00E655D6" w:rsidRDefault="00E655D6" w:rsidP="008C113C">
            <w:pPr>
              <w:rPr>
                <w:lang w:eastAsia="ja-JP"/>
              </w:rPr>
            </w:pPr>
            <w:r>
              <w:rPr>
                <w:rFonts w:hint="eastAsia"/>
                <w:lang w:eastAsia="ja-JP"/>
              </w:rPr>
              <w:t>村活動および行事</w:t>
            </w:r>
          </w:p>
        </w:tc>
        <w:tc>
          <w:tcPr>
            <w:tcW w:w="4395" w:type="dxa"/>
            <w:gridSpan w:val="2"/>
          </w:tcPr>
          <w:p w:rsidR="00E655D6" w:rsidRDefault="00E655D6" w:rsidP="008C113C">
            <w:pPr>
              <w:rPr>
                <w:lang w:eastAsia="ja-JP"/>
              </w:rPr>
            </w:pPr>
            <w:r>
              <w:rPr>
                <w:rFonts w:hint="eastAsia"/>
                <w:lang w:eastAsia="ja-JP"/>
              </w:rPr>
              <w:t>事業推進内容および参加度，成果</w:t>
            </w:r>
          </w:p>
        </w:tc>
        <w:tc>
          <w:tcPr>
            <w:tcW w:w="708" w:type="dxa"/>
            <w:vAlign w:val="center"/>
          </w:tcPr>
          <w:p w:rsidR="00E655D6" w:rsidRDefault="00E655D6" w:rsidP="00E655D6">
            <w:pPr>
              <w:jc w:val="center"/>
              <w:rPr>
                <w:lang w:eastAsia="ja-JP"/>
              </w:rPr>
            </w:pPr>
            <w:r>
              <w:rPr>
                <w:rFonts w:hint="eastAsia"/>
                <w:lang w:eastAsia="ja-JP"/>
              </w:rPr>
              <w:t>8</w:t>
            </w: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val="restart"/>
          </w:tcPr>
          <w:p w:rsidR="00E655D6" w:rsidRDefault="00E655D6" w:rsidP="008C113C">
            <w:pPr>
              <w:rPr>
                <w:lang w:eastAsia="ja-JP"/>
              </w:rPr>
            </w:pPr>
            <w:r w:rsidRPr="00EC4EAA">
              <w:rPr>
                <w:rFonts w:hint="eastAsia"/>
                <w:lang w:eastAsia="ja-JP"/>
              </w:rPr>
              <w:t>ネットワーク</w:t>
            </w:r>
          </w:p>
        </w:tc>
        <w:tc>
          <w:tcPr>
            <w:tcW w:w="1276" w:type="dxa"/>
          </w:tcPr>
          <w:p w:rsidR="00E655D6" w:rsidRDefault="00E655D6" w:rsidP="008C113C">
            <w:pPr>
              <w:rPr>
                <w:lang w:eastAsia="ja-JP"/>
              </w:rPr>
            </w:pPr>
            <w:r w:rsidRPr="00EC4EAA">
              <w:rPr>
                <w:rFonts w:hint="eastAsia"/>
                <w:lang w:eastAsia="ja-JP"/>
              </w:rPr>
              <w:t>住民間のネットワーク</w:t>
            </w:r>
          </w:p>
        </w:tc>
        <w:tc>
          <w:tcPr>
            <w:tcW w:w="3119" w:type="dxa"/>
          </w:tcPr>
          <w:p w:rsidR="00E655D6" w:rsidRDefault="00E655D6" w:rsidP="008C113C">
            <w:pPr>
              <w:rPr>
                <w:lang w:eastAsia="ja-JP"/>
              </w:rPr>
            </w:pPr>
            <w:r w:rsidRPr="00EC4EAA">
              <w:rPr>
                <w:rFonts w:hint="eastAsia"/>
                <w:lang w:eastAsia="ja-JP"/>
              </w:rPr>
              <w:t>共同体意識のアンケート調査</w:t>
            </w:r>
            <w:r>
              <w:rPr>
                <w:rFonts w:hint="eastAsia"/>
                <w:lang w:eastAsia="ja-JP"/>
              </w:rPr>
              <w:t>，</w:t>
            </w:r>
            <w:r w:rsidRPr="00EC4EAA">
              <w:rPr>
                <w:rFonts w:hint="eastAsia"/>
                <w:lang w:eastAsia="ja-JP"/>
              </w:rPr>
              <w:t>村の会議や会合</w:t>
            </w:r>
          </w:p>
        </w:tc>
        <w:tc>
          <w:tcPr>
            <w:tcW w:w="708" w:type="dxa"/>
            <w:vMerge w:val="restart"/>
            <w:vAlign w:val="center"/>
          </w:tcPr>
          <w:p w:rsidR="00E655D6" w:rsidRDefault="00E655D6" w:rsidP="00E655D6">
            <w:pPr>
              <w:jc w:val="center"/>
              <w:rPr>
                <w:lang w:eastAsia="ja-JP"/>
              </w:rPr>
            </w:pPr>
          </w:p>
          <w:p w:rsidR="00E655D6" w:rsidRDefault="00E655D6" w:rsidP="00E655D6">
            <w:pPr>
              <w:jc w:val="center"/>
              <w:rPr>
                <w:lang w:eastAsia="ja-JP"/>
              </w:rPr>
            </w:pPr>
            <w:r>
              <w:rPr>
                <w:rFonts w:hint="eastAsia"/>
                <w:lang w:eastAsia="ja-JP"/>
              </w:rPr>
              <w:t>8</w:t>
            </w: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tcPr>
          <w:p w:rsidR="00E655D6" w:rsidRDefault="00E655D6" w:rsidP="008C113C">
            <w:pPr>
              <w:rPr>
                <w:lang w:eastAsia="ja-JP"/>
              </w:rPr>
            </w:pPr>
          </w:p>
        </w:tc>
        <w:tc>
          <w:tcPr>
            <w:tcW w:w="1276" w:type="dxa"/>
          </w:tcPr>
          <w:p w:rsidR="00E655D6" w:rsidRDefault="00E655D6" w:rsidP="008C113C">
            <w:pPr>
              <w:rPr>
                <w:lang w:eastAsia="ja-JP"/>
              </w:rPr>
            </w:pPr>
            <w:r w:rsidRPr="00EC4EAA">
              <w:rPr>
                <w:rFonts w:hint="eastAsia"/>
                <w:lang w:eastAsia="ja-JP"/>
              </w:rPr>
              <w:t>地域ネットワーク</w:t>
            </w:r>
          </w:p>
        </w:tc>
        <w:tc>
          <w:tcPr>
            <w:tcW w:w="3119" w:type="dxa"/>
          </w:tcPr>
          <w:p w:rsidR="00E655D6" w:rsidRDefault="00E655D6" w:rsidP="008C113C">
            <w:pPr>
              <w:rPr>
                <w:lang w:eastAsia="ja-JP"/>
              </w:rPr>
            </w:pPr>
            <w:r w:rsidRPr="007E5E98">
              <w:rPr>
                <w:rFonts w:hint="eastAsia"/>
                <w:lang w:eastAsia="ja-JP"/>
              </w:rPr>
              <w:t>連携の専門家や</w:t>
            </w:r>
            <w:r>
              <w:rPr>
                <w:rFonts w:hint="eastAsia"/>
                <w:lang w:eastAsia="ja-JP"/>
              </w:rPr>
              <w:t>，</w:t>
            </w:r>
            <w:r w:rsidRPr="007E5E98">
              <w:rPr>
                <w:rFonts w:hint="eastAsia"/>
                <w:lang w:eastAsia="ja-JP"/>
              </w:rPr>
              <w:t>地域団体</w:t>
            </w:r>
            <w:r>
              <w:rPr>
                <w:rFonts w:hint="eastAsia"/>
                <w:lang w:eastAsia="ja-JP"/>
              </w:rPr>
              <w:t>，</w:t>
            </w:r>
            <w:r w:rsidR="001F7D6C">
              <w:rPr>
                <w:rFonts w:hint="eastAsia"/>
                <w:lang w:eastAsia="ja-JP"/>
              </w:rPr>
              <w:t>他</w:t>
            </w:r>
            <w:r w:rsidRPr="007E5E98">
              <w:rPr>
                <w:rFonts w:hint="eastAsia"/>
                <w:lang w:eastAsia="ja-JP"/>
              </w:rPr>
              <w:t>エネルギー自立村</w:t>
            </w:r>
          </w:p>
        </w:tc>
        <w:tc>
          <w:tcPr>
            <w:tcW w:w="708" w:type="dxa"/>
            <w:vMerge/>
            <w:vAlign w:val="center"/>
          </w:tcPr>
          <w:p w:rsidR="00E655D6" w:rsidRDefault="00E655D6" w:rsidP="00E655D6">
            <w:pPr>
              <w:jc w:val="center"/>
              <w:rPr>
                <w:lang w:eastAsia="ja-JP"/>
              </w:rPr>
            </w:pPr>
          </w:p>
        </w:tc>
        <w:tc>
          <w:tcPr>
            <w:tcW w:w="695" w:type="dxa"/>
            <w:vMerge/>
            <w:vAlign w:val="center"/>
          </w:tcPr>
          <w:p w:rsidR="00E655D6" w:rsidRDefault="00E655D6" w:rsidP="00E655D6">
            <w:pPr>
              <w:jc w:val="center"/>
              <w:rPr>
                <w:lang w:eastAsia="ja-JP"/>
              </w:rPr>
            </w:pPr>
          </w:p>
        </w:tc>
      </w:tr>
      <w:tr w:rsidR="00E655D6" w:rsidTr="00E655D6">
        <w:tc>
          <w:tcPr>
            <w:tcW w:w="817" w:type="dxa"/>
            <w:vMerge w:val="restart"/>
          </w:tcPr>
          <w:p w:rsidR="00E655D6" w:rsidRDefault="00E655D6" w:rsidP="008C113C">
            <w:pPr>
              <w:rPr>
                <w:lang w:eastAsia="ja-JP"/>
              </w:rPr>
            </w:pPr>
            <w:r>
              <w:rPr>
                <w:rFonts w:hint="eastAsia"/>
                <w:lang w:eastAsia="ja-JP"/>
              </w:rPr>
              <w:t>エネルギー自立</w:t>
            </w:r>
          </w:p>
        </w:tc>
        <w:tc>
          <w:tcPr>
            <w:tcW w:w="2126" w:type="dxa"/>
            <w:vMerge w:val="restart"/>
          </w:tcPr>
          <w:p w:rsidR="00E655D6" w:rsidRDefault="00E655D6" w:rsidP="008C113C">
            <w:pPr>
              <w:rPr>
                <w:lang w:eastAsia="ja-JP"/>
              </w:rPr>
            </w:pPr>
            <w:r>
              <w:rPr>
                <w:rFonts w:hint="eastAsia"/>
                <w:lang w:eastAsia="ja-JP"/>
              </w:rPr>
              <w:t>エネルギー節約</w:t>
            </w:r>
          </w:p>
        </w:tc>
        <w:tc>
          <w:tcPr>
            <w:tcW w:w="1276" w:type="dxa"/>
          </w:tcPr>
          <w:p w:rsidR="00E655D6" w:rsidRDefault="00E655D6" w:rsidP="008C113C">
            <w:pPr>
              <w:rPr>
                <w:lang w:eastAsia="ja-JP"/>
              </w:rPr>
            </w:pPr>
            <w:r w:rsidRPr="007E5E98">
              <w:rPr>
                <w:rFonts w:hint="eastAsia"/>
                <w:lang w:eastAsia="ja-JP"/>
              </w:rPr>
              <w:t>削減量</w:t>
            </w:r>
          </w:p>
        </w:tc>
        <w:tc>
          <w:tcPr>
            <w:tcW w:w="3119" w:type="dxa"/>
          </w:tcPr>
          <w:p w:rsidR="00333AFD" w:rsidRDefault="00E655D6" w:rsidP="00333AFD">
            <w:pPr>
              <w:rPr>
                <w:lang w:eastAsia="ja-JP"/>
              </w:rPr>
            </w:pPr>
            <w:r w:rsidRPr="007E5E98">
              <w:rPr>
                <w:rFonts w:hint="eastAsia"/>
                <w:lang w:eastAsia="ja-JP"/>
              </w:rPr>
              <w:t>電気</w:t>
            </w:r>
            <w:r w:rsidRPr="007E5E98">
              <w:rPr>
                <w:rFonts w:hint="eastAsia"/>
                <w:lang w:eastAsia="ja-JP"/>
              </w:rPr>
              <w:t>/</w:t>
            </w:r>
            <w:r w:rsidRPr="007E5E98">
              <w:rPr>
                <w:rFonts w:hint="eastAsia"/>
                <w:lang w:eastAsia="ja-JP"/>
              </w:rPr>
              <w:t>ガス</w:t>
            </w:r>
            <w:r w:rsidRPr="007E5E98">
              <w:rPr>
                <w:rFonts w:hint="eastAsia"/>
                <w:lang w:eastAsia="ja-JP"/>
              </w:rPr>
              <w:t>/</w:t>
            </w:r>
            <w:r w:rsidRPr="007E5E98">
              <w:rPr>
                <w:rFonts w:hint="eastAsia"/>
                <w:lang w:eastAsia="ja-JP"/>
              </w:rPr>
              <w:t>水道</w:t>
            </w:r>
            <w:r w:rsidR="00333AFD">
              <w:rPr>
                <w:rFonts w:hint="eastAsia"/>
                <w:lang w:eastAsia="ja-JP"/>
              </w:rPr>
              <w:t xml:space="preserve">　</w:t>
            </w:r>
          </w:p>
          <w:p w:rsidR="00E655D6" w:rsidRDefault="00333AFD" w:rsidP="00333AFD">
            <w:pPr>
              <w:rPr>
                <w:lang w:eastAsia="ja-JP"/>
              </w:rPr>
            </w:pPr>
            <w:r>
              <w:rPr>
                <w:rFonts w:hint="eastAsia"/>
                <w:lang w:eastAsia="ja-JP"/>
              </w:rPr>
              <w:t>事業前使用量‐事業後使用</w:t>
            </w:r>
            <w:r w:rsidR="00E655D6" w:rsidRPr="007E5E98">
              <w:rPr>
                <w:rFonts w:hint="eastAsia"/>
                <w:lang w:eastAsia="ja-JP"/>
              </w:rPr>
              <w:t>量</w:t>
            </w:r>
          </w:p>
        </w:tc>
        <w:tc>
          <w:tcPr>
            <w:tcW w:w="708" w:type="dxa"/>
            <w:vMerge w:val="restart"/>
            <w:vAlign w:val="center"/>
          </w:tcPr>
          <w:p w:rsidR="00E655D6" w:rsidRDefault="00E655D6" w:rsidP="00E655D6">
            <w:pPr>
              <w:jc w:val="center"/>
              <w:rPr>
                <w:lang w:eastAsia="ja-JP"/>
              </w:rPr>
            </w:pPr>
            <w:r>
              <w:rPr>
                <w:rFonts w:hint="eastAsia"/>
                <w:lang w:eastAsia="ja-JP"/>
              </w:rPr>
              <w:t>9</w:t>
            </w:r>
          </w:p>
        </w:tc>
        <w:tc>
          <w:tcPr>
            <w:tcW w:w="695" w:type="dxa"/>
            <w:vMerge w:val="restart"/>
            <w:vAlign w:val="center"/>
          </w:tcPr>
          <w:p w:rsidR="00E655D6" w:rsidRDefault="00E655D6" w:rsidP="00E655D6">
            <w:pPr>
              <w:jc w:val="center"/>
              <w:rPr>
                <w:lang w:eastAsia="ja-JP"/>
              </w:rPr>
            </w:pPr>
            <w:r>
              <w:rPr>
                <w:rFonts w:hint="eastAsia"/>
                <w:lang w:eastAsia="ja-JP"/>
              </w:rPr>
              <w:t>25</w:t>
            </w:r>
          </w:p>
        </w:tc>
      </w:tr>
      <w:tr w:rsidR="00E655D6" w:rsidTr="00E655D6">
        <w:tc>
          <w:tcPr>
            <w:tcW w:w="817" w:type="dxa"/>
            <w:vMerge/>
          </w:tcPr>
          <w:p w:rsidR="00E655D6" w:rsidRDefault="00E655D6" w:rsidP="008C113C">
            <w:pPr>
              <w:rPr>
                <w:lang w:eastAsia="ja-JP"/>
              </w:rPr>
            </w:pPr>
          </w:p>
        </w:tc>
        <w:tc>
          <w:tcPr>
            <w:tcW w:w="2126" w:type="dxa"/>
            <w:vMerge/>
          </w:tcPr>
          <w:p w:rsidR="00E655D6" w:rsidRDefault="00E655D6" w:rsidP="008C113C">
            <w:pPr>
              <w:rPr>
                <w:lang w:eastAsia="ja-JP"/>
              </w:rPr>
            </w:pPr>
          </w:p>
        </w:tc>
        <w:tc>
          <w:tcPr>
            <w:tcW w:w="1276" w:type="dxa"/>
          </w:tcPr>
          <w:p w:rsidR="00E655D6" w:rsidRDefault="00E655D6" w:rsidP="008C113C">
            <w:pPr>
              <w:rPr>
                <w:lang w:eastAsia="ja-JP"/>
              </w:rPr>
            </w:pPr>
            <w:r w:rsidRPr="007E5E98">
              <w:rPr>
                <w:rFonts w:hint="eastAsia"/>
                <w:lang w:eastAsia="ja-JP"/>
              </w:rPr>
              <w:t>節約プログラム</w:t>
            </w:r>
          </w:p>
        </w:tc>
        <w:tc>
          <w:tcPr>
            <w:tcW w:w="3119" w:type="dxa"/>
          </w:tcPr>
          <w:p w:rsidR="00E655D6" w:rsidRDefault="00333AFD" w:rsidP="008C113C">
            <w:pPr>
              <w:rPr>
                <w:lang w:eastAsia="ja-JP"/>
              </w:rPr>
            </w:pPr>
            <w:r>
              <w:rPr>
                <w:rFonts w:hint="eastAsia"/>
                <w:lang w:eastAsia="ja-JP"/>
              </w:rPr>
              <w:t>住民参加</w:t>
            </w:r>
            <w:r w:rsidR="00E655D6" w:rsidRPr="007E5E98">
              <w:rPr>
                <w:rFonts w:hint="eastAsia"/>
                <w:lang w:eastAsia="ja-JP"/>
              </w:rPr>
              <w:t>及び成果</w:t>
            </w:r>
          </w:p>
        </w:tc>
        <w:tc>
          <w:tcPr>
            <w:tcW w:w="708" w:type="dxa"/>
            <w:vMerge/>
            <w:vAlign w:val="center"/>
          </w:tcPr>
          <w:p w:rsidR="00E655D6" w:rsidRDefault="00E655D6" w:rsidP="00E655D6">
            <w:pPr>
              <w:jc w:val="center"/>
              <w:rPr>
                <w:lang w:eastAsia="ja-JP"/>
              </w:rPr>
            </w:pP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val="restart"/>
          </w:tcPr>
          <w:p w:rsidR="00E655D6" w:rsidRDefault="00E655D6" w:rsidP="008C113C">
            <w:pPr>
              <w:rPr>
                <w:lang w:eastAsia="ja-JP"/>
              </w:rPr>
            </w:pPr>
            <w:r>
              <w:rPr>
                <w:rFonts w:hint="eastAsia"/>
                <w:lang w:eastAsia="ja-JP"/>
              </w:rPr>
              <w:t>エネルギー効率化</w:t>
            </w:r>
          </w:p>
        </w:tc>
        <w:tc>
          <w:tcPr>
            <w:tcW w:w="1276" w:type="dxa"/>
          </w:tcPr>
          <w:p w:rsidR="00E655D6" w:rsidRPr="007E5E98" w:rsidRDefault="00E655D6" w:rsidP="008C113C">
            <w:pPr>
              <w:rPr>
                <w:lang w:eastAsia="ja-JP"/>
              </w:rPr>
            </w:pPr>
            <w:r>
              <w:rPr>
                <w:rFonts w:hint="eastAsia"/>
                <w:lang w:eastAsia="ja-JP"/>
              </w:rPr>
              <w:t>エネルギー診断</w:t>
            </w:r>
          </w:p>
        </w:tc>
        <w:tc>
          <w:tcPr>
            <w:tcW w:w="3119" w:type="dxa"/>
          </w:tcPr>
          <w:p w:rsidR="00E655D6" w:rsidRPr="007E5E98" w:rsidRDefault="00E655D6" w:rsidP="008C113C">
            <w:pPr>
              <w:rPr>
                <w:lang w:eastAsia="ja-JP"/>
              </w:rPr>
            </w:pPr>
            <w:r w:rsidRPr="007E5E98">
              <w:rPr>
                <w:rFonts w:hint="eastAsia"/>
                <w:lang w:eastAsia="ja-JP"/>
              </w:rPr>
              <w:t>エネルギー診断の世帯数</w:t>
            </w:r>
            <w:r w:rsidR="00333AFD">
              <w:rPr>
                <w:rFonts w:hint="eastAsia"/>
                <w:lang w:eastAsia="ja-JP"/>
              </w:rPr>
              <w:t>，</w:t>
            </w:r>
            <w:r w:rsidRPr="007E5E98">
              <w:rPr>
                <w:rFonts w:hint="eastAsia"/>
                <w:lang w:eastAsia="ja-JP"/>
              </w:rPr>
              <w:t>広報及び教育の回数</w:t>
            </w:r>
          </w:p>
        </w:tc>
        <w:tc>
          <w:tcPr>
            <w:tcW w:w="708" w:type="dxa"/>
            <w:vMerge w:val="restart"/>
            <w:vAlign w:val="center"/>
          </w:tcPr>
          <w:p w:rsidR="00E655D6" w:rsidRDefault="00E655D6" w:rsidP="00A77677">
            <w:pPr>
              <w:jc w:val="center"/>
              <w:rPr>
                <w:lang w:eastAsia="ja-JP"/>
              </w:rPr>
            </w:pPr>
            <w:r>
              <w:rPr>
                <w:rFonts w:hint="eastAsia"/>
                <w:lang w:eastAsia="ja-JP"/>
              </w:rPr>
              <w:t>8</w:t>
            </w: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tcPr>
          <w:p w:rsidR="00E655D6" w:rsidRDefault="00E655D6" w:rsidP="008C113C">
            <w:pPr>
              <w:rPr>
                <w:lang w:eastAsia="ja-JP"/>
              </w:rPr>
            </w:pPr>
          </w:p>
        </w:tc>
        <w:tc>
          <w:tcPr>
            <w:tcW w:w="1276" w:type="dxa"/>
          </w:tcPr>
          <w:p w:rsidR="00E655D6" w:rsidRPr="007E5E98" w:rsidRDefault="00E655D6" w:rsidP="008C113C">
            <w:pPr>
              <w:rPr>
                <w:lang w:eastAsia="ja-JP"/>
              </w:rPr>
            </w:pPr>
            <w:r>
              <w:rPr>
                <w:rFonts w:hint="eastAsia"/>
                <w:lang w:eastAsia="ja-JP"/>
              </w:rPr>
              <w:t>効率化事業</w:t>
            </w:r>
          </w:p>
        </w:tc>
        <w:tc>
          <w:tcPr>
            <w:tcW w:w="3119" w:type="dxa"/>
          </w:tcPr>
          <w:p w:rsidR="00E655D6" w:rsidRPr="007E5E98" w:rsidRDefault="00E655D6" w:rsidP="008C113C">
            <w:pPr>
              <w:rPr>
                <w:lang w:eastAsia="ja-JP"/>
              </w:rPr>
            </w:pPr>
            <w:r w:rsidRPr="007E5E98">
              <w:rPr>
                <w:rFonts w:hint="eastAsia"/>
                <w:lang w:eastAsia="ja-JP"/>
              </w:rPr>
              <w:t>BRP</w:t>
            </w:r>
            <w:r w:rsidRPr="007E5E98">
              <w:rPr>
                <w:rFonts w:hint="eastAsia"/>
                <w:lang w:eastAsia="ja-JP"/>
              </w:rPr>
              <w:t>の施行の世帯数</w:t>
            </w:r>
            <w:r w:rsidR="00333AFD">
              <w:rPr>
                <w:rFonts w:hint="eastAsia"/>
                <w:lang w:eastAsia="ja-JP"/>
              </w:rPr>
              <w:t>，</w:t>
            </w:r>
            <w:r w:rsidRPr="007E5E98">
              <w:rPr>
                <w:rFonts w:hint="eastAsia"/>
                <w:lang w:eastAsia="ja-JP"/>
              </w:rPr>
              <w:t>広報及び教育の回数</w:t>
            </w:r>
          </w:p>
        </w:tc>
        <w:tc>
          <w:tcPr>
            <w:tcW w:w="708" w:type="dxa"/>
            <w:vMerge/>
            <w:vAlign w:val="center"/>
          </w:tcPr>
          <w:p w:rsidR="00E655D6" w:rsidRDefault="00E655D6" w:rsidP="00E655D6">
            <w:pPr>
              <w:jc w:val="center"/>
              <w:rPr>
                <w:lang w:eastAsia="ja-JP"/>
              </w:rPr>
            </w:pP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val="restart"/>
          </w:tcPr>
          <w:p w:rsidR="00E655D6" w:rsidRDefault="00E655D6" w:rsidP="008C113C">
            <w:pPr>
              <w:rPr>
                <w:lang w:eastAsia="ja-JP"/>
              </w:rPr>
            </w:pPr>
            <w:r>
              <w:rPr>
                <w:rFonts w:hint="eastAsia"/>
                <w:lang w:eastAsia="ja-JP"/>
              </w:rPr>
              <w:t>エネルギー生産</w:t>
            </w:r>
          </w:p>
        </w:tc>
        <w:tc>
          <w:tcPr>
            <w:tcW w:w="1276" w:type="dxa"/>
          </w:tcPr>
          <w:p w:rsidR="00E655D6" w:rsidRPr="007E5E98" w:rsidRDefault="00E655D6" w:rsidP="008C113C">
            <w:pPr>
              <w:rPr>
                <w:lang w:eastAsia="ja-JP"/>
              </w:rPr>
            </w:pPr>
            <w:r>
              <w:rPr>
                <w:rFonts w:hint="eastAsia"/>
                <w:lang w:eastAsia="ja-JP"/>
              </w:rPr>
              <w:t>エネルギー生産量</w:t>
            </w:r>
          </w:p>
        </w:tc>
        <w:tc>
          <w:tcPr>
            <w:tcW w:w="3119" w:type="dxa"/>
          </w:tcPr>
          <w:p w:rsidR="00E655D6" w:rsidRPr="007E5E98" w:rsidRDefault="00E655D6" w:rsidP="008C113C">
            <w:pPr>
              <w:rPr>
                <w:lang w:eastAsia="ja-JP"/>
              </w:rPr>
            </w:pPr>
            <w:r w:rsidRPr="007E5E98">
              <w:rPr>
                <w:rFonts w:hint="eastAsia"/>
                <w:lang w:eastAsia="ja-JP"/>
              </w:rPr>
              <w:t>エネルギー生産量</w:t>
            </w:r>
            <w:r w:rsidRPr="007E5E98">
              <w:rPr>
                <w:rFonts w:hint="eastAsia"/>
                <w:lang w:eastAsia="ja-JP"/>
              </w:rPr>
              <w:t>(</w:t>
            </w:r>
            <w:r w:rsidRPr="007E5E98">
              <w:rPr>
                <w:rFonts w:hint="eastAsia"/>
                <w:lang w:eastAsia="ja-JP"/>
              </w:rPr>
              <w:t>全体消費量に占める割合</w:t>
            </w:r>
            <w:r w:rsidRPr="007E5E98">
              <w:rPr>
                <w:rFonts w:hint="eastAsia"/>
                <w:lang w:eastAsia="ja-JP"/>
              </w:rPr>
              <w:t>)</w:t>
            </w:r>
          </w:p>
        </w:tc>
        <w:tc>
          <w:tcPr>
            <w:tcW w:w="708" w:type="dxa"/>
            <w:vMerge w:val="restart"/>
            <w:vAlign w:val="center"/>
          </w:tcPr>
          <w:p w:rsidR="00E655D6" w:rsidRDefault="00E655D6" w:rsidP="00E655D6">
            <w:pPr>
              <w:jc w:val="center"/>
              <w:rPr>
                <w:lang w:eastAsia="ja-JP"/>
              </w:rPr>
            </w:pPr>
            <w:r>
              <w:rPr>
                <w:rFonts w:hint="eastAsia"/>
                <w:lang w:eastAsia="ja-JP"/>
              </w:rPr>
              <w:t>8</w:t>
            </w:r>
          </w:p>
        </w:tc>
        <w:tc>
          <w:tcPr>
            <w:tcW w:w="695" w:type="dxa"/>
            <w:vMerge/>
            <w:vAlign w:val="center"/>
          </w:tcPr>
          <w:p w:rsidR="00E655D6" w:rsidRDefault="00E655D6" w:rsidP="00E655D6">
            <w:pPr>
              <w:jc w:val="center"/>
              <w:rPr>
                <w:lang w:eastAsia="ja-JP"/>
              </w:rPr>
            </w:pPr>
          </w:p>
        </w:tc>
      </w:tr>
      <w:tr w:rsidR="00E655D6" w:rsidTr="00E655D6">
        <w:tc>
          <w:tcPr>
            <w:tcW w:w="817" w:type="dxa"/>
            <w:vMerge/>
          </w:tcPr>
          <w:p w:rsidR="00E655D6" w:rsidRDefault="00E655D6" w:rsidP="008C113C">
            <w:pPr>
              <w:rPr>
                <w:lang w:eastAsia="ja-JP"/>
              </w:rPr>
            </w:pPr>
          </w:p>
        </w:tc>
        <w:tc>
          <w:tcPr>
            <w:tcW w:w="2126" w:type="dxa"/>
            <w:vMerge/>
          </w:tcPr>
          <w:p w:rsidR="00E655D6" w:rsidRDefault="00E655D6" w:rsidP="008C113C">
            <w:pPr>
              <w:rPr>
                <w:lang w:eastAsia="ja-JP"/>
              </w:rPr>
            </w:pPr>
          </w:p>
        </w:tc>
        <w:tc>
          <w:tcPr>
            <w:tcW w:w="1276" w:type="dxa"/>
          </w:tcPr>
          <w:p w:rsidR="00E655D6" w:rsidRPr="007E5E98" w:rsidRDefault="00E655D6" w:rsidP="008C113C">
            <w:pPr>
              <w:rPr>
                <w:lang w:eastAsia="ja-JP"/>
              </w:rPr>
            </w:pPr>
            <w:r>
              <w:rPr>
                <w:rFonts w:hint="eastAsia"/>
                <w:lang w:eastAsia="ja-JP"/>
              </w:rPr>
              <w:t>エネルギー生産活動</w:t>
            </w:r>
          </w:p>
        </w:tc>
        <w:tc>
          <w:tcPr>
            <w:tcW w:w="3119" w:type="dxa"/>
          </w:tcPr>
          <w:p w:rsidR="00E655D6" w:rsidRPr="007E5E98" w:rsidRDefault="00E655D6" w:rsidP="008C113C">
            <w:pPr>
              <w:rPr>
                <w:lang w:eastAsia="ja-JP"/>
              </w:rPr>
            </w:pPr>
            <w:r w:rsidRPr="007E5E98">
              <w:rPr>
                <w:rFonts w:hint="eastAsia"/>
                <w:lang w:eastAsia="ja-JP"/>
              </w:rPr>
              <w:t>生産施設の設置規模と数</w:t>
            </w:r>
            <w:r>
              <w:rPr>
                <w:rFonts w:hint="eastAsia"/>
                <w:lang w:eastAsia="ja-JP"/>
              </w:rPr>
              <w:t>，</w:t>
            </w:r>
            <w:r w:rsidRPr="007E5E98">
              <w:rPr>
                <w:rFonts w:hint="eastAsia"/>
                <w:lang w:eastAsia="ja-JP"/>
              </w:rPr>
              <w:t>広報・教育や努力</w:t>
            </w:r>
          </w:p>
        </w:tc>
        <w:tc>
          <w:tcPr>
            <w:tcW w:w="708" w:type="dxa"/>
            <w:vMerge/>
            <w:vAlign w:val="center"/>
          </w:tcPr>
          <w:p w:rsidR="00E655D6" w:rsidRDefault="00E655D6" w:rsidP="00E655D6">
            <w:pPr>
              <w:jc w:val="center"/>
              <w:rPr>
                <w:lang w:eastAsia="ja-JP"/>
              </w:rPr>
            </w:pPr>
          </w:p>
        </w:tc>
        <w:tc>
          <w:tcPr>
            <w:tcW w:w="695" w:type="dxa"/>
            <w:vMerge/>
            <w:vAlign w:val="center"/>
          </w:tcPr>
          <w:p w:rsidR="00E655D6" w:rsidRDefault="00E655D6" w:rsidP="00E655D6">
            <w:pPr>
              <w:jc w:val="center"/>
              <w:rPr>
                <w:lang w:eastAsia="ja-JP"/>
              </w:rPr>
            </w:pPr>
          </w:p>
        </w:tc>
      </w:tr>
      <w:tr w:rsidR="00E655D6" w:rsidTr="00E655D6">
        <w:tc>
          <w:tcPr>
            <w:tcW w:w="817" w:type="dxa"/>
            <w:vMerge w:val="restart"/>
          </w:tcPr>
          <w:p w:rsidR="00E655D6" w:rsidRDefault="00E655D6" w:rsidP="008C113C">
            <w:pPr>
              <w:rPr>
                <w:lang w:eastAsia="ja-JP"/>
              </w:rPr>
            </w:pPr>
            <w:r>
              <w:rPr>
                <w:rFonts w:hint="eastAsia"/>
                <w:lang w:eastAsia="ja-JP"/>
              </w:rPr>
              <w:t>事業推進</w:t>
            </w:r>
          </w:p>
        </w:tc>
        <w:tc>
          <w:tcPr>
            <w:tcW w:w="2126" w:type="dxa"/>
          </w:tcPr>
          <w:p w:rsidR="00E655D6" w:rsidRDefault="00E655D6" w:rsidP="008C113C">
            <w:pPr>
              <w:rPr>
                <w:lang w:eastAsia="ja-JP"/>
              </w:rPr>
            </w:pPr>
            <w:r w:rsidRPr="007E5E98">
              <w:rPr>
                <w:rFonts w:hint="eastAsia"/>
                <w:lang w:eastAsia="ja-JP"/>
              </w:rPr>
              <w:t>事業推進約定書履行</w:t>
            </w:r>
            <w:r>
              <w:rPr>
                <w:rFonts w:hint="eastAsia"/>
                <w:lang w:eastAsia="ja-JP"/>
              </w:rPr>
              <w:t>有無</w:t>
            </w:r>
          </w:p>
        </w:tc>
        <w:tc>
          <w:tcPr>
            <w:tcW w:w="4395" w:type="dxa"/>
            <w:gridSpan w:val="2"/>
          </w:tcPr>
          <w:p w:rsidR="00E655D6" w:rsidRPr="007E5E98" w:rsidRDefault="00E655D6" w:rsidP="008C113C">
            <w:pPr>
              <w:rPr>
                <w:lang w:eastAsia="ja-JP"/>
              </w:rPr>
            </w:pPr>
            <w:r w:rsidRPr="007E5E98">
              <w:rPr>
                <w:rFonts w:hint="eastAsia"/>
                <w:lang w:eastAsia="ja-JP"/>
              </w:rPr>
              <w:t>補助金及び権利義務の譲渡制限関連約定書履行</w:t>
            </w:r>
            <w:r w:rsidR="00333AFD">
              <w:rPr>
                <w:rFonts w:hint="eastAsia"/>
                <w:lang w:eastAsia="ja-JP"/>
              </w:rPr>
              <w:t>有無</w:t>
            </w:r>
          </w:p>
        </w:tc>
        <w:tc>
          <w:tcPr>
            <w:tcW w:w="708" w:type="dxa"/>
            <w:vAlign w:val="center"/>
          </w:tcPr>
          <w:p w:rsidR="00E655D6" w:rsidRDefault="00E655D6" w:rsidP="00A77677">
            <w:pPr>
              <w:jc w:val="center"/>
              <w:rPr>
                <w:lang w:eastAsia="ja-JP"/>
              </w:rPr>
            </w:pPr>
            <w:r>
              <w:rPr>
                <w:rFonts w:hint="eastAsia"/>
                <w:lang w:eastAsia="ja-JP"/>
              </w:rPr>
              <w:t>15</w:t>
            </w:r>
          </w:p>
        </w:tc>
        <w:tc>
          <w:tcPr>
            <w:tcW w:w="695" w:type="dxa"/>
            <w:vMerge w:val="restart"/>
            <w:vAlign w:val="center"/>
          </w:tcPr>
          <w:p w:rsidR="00E655D6" w:rsidRDefault="00E655D6" w:rsidP="00E655D6">
            <w:pPr>
              <w:jc w:val="center"/>
              <w:rPr>
                <w:lang w:eastAsia="ja-JP"/>
              </w:rPr>
            </w:pPr>
            <w:r>
              <w:rPr>
                <w:rFonts w:hint="eastAsia"/>
                <w:lang w:eastAsia="ja-JP"/>
              </w:rPr>
              <w:t>25</w:t>
            </w:r>
          </w:p>
        </w:tc>
      </w:tr>
      <w:tr w:rsidR="00E655D6" w:rsidTr="00E655D6">
        <w:tc>
          <w:tcPr>
            <w:tcW w:w="817" w:type="dxa"/>
            <w:vMerge/>
          </w:tcPr>
          <w:p w:rsidR="00E655D6" w:rsidRDefault="00E655D6" w:rsidP="008C113C">
            <w:pPr>
              <w:rPr>
                <w:lang w:eastAsia="ja-JP"/>
              </w:rPr>
            </w:pPr>
          </w:p>
        </w:tc>
        <w:tc>
          <w:tcPr>
            <w:tcW w:w="2126" w:type="dxa"/>
          </w:tcPr>
          <w:p w:rsidR="00E655D6" w:rsidRDefault="00E655D6" w:rsidP="008C113C">
            <w:pPr>
              <w:rPr>
                <w:lang w:eastAsia="ja-JP"/>
              </w:rPr>
            </w:pPr>
            <w:r w:rsidRPr="007E5E98">
              <w:rPr>
                <w:rFonts w:hint="eastAsia"/>
                <w:lang w:eastAsia="ja-JP"/>
              </w:rPr>
              <w:t>予算執行の適正性</w:t>
            </w:r>
          </w:p>
        </w:tc>
        <w:tc>
          <w:tcPr>
            <w:tcW w:w="4395" w:type="dxa"/>
            <w:gridSpan w:val="2"/>
          </w:tcPr>
          <w:p w:rsidR="00E655D6" w:rsidRPr="007E5E98" w:rsidRDefault="00E655D6" w:rsidP="008C113C">
            <w:pPr>
              <w:rPr>
                <w:lang w:eastAsia="ja-JP"/>
              </w:rPr>
            </w:pPr>
            <w:r w:rsidRPr="007E5E98">
              <w:rPr>
                <w:rFonts w:hint="eastAsia"/>
                <w:lang w:eastAsia="ja-JP"/>
              </w:rPr>
              <w:t>補助金</w:t>
            </w:r>
            <w:r w:rsidR="00333AFD">
              <w:rPr>
                <w:rFonts w:hint="eastAsia"/>
                <w:lang w:eastAsia="ja-JP"/>
              </w:rPr>
              <w:t>の</w:t>
            </w:r>
            <w:r w:rsidRPr="007E5E98">
              <w:rPr>
                <w:rFonts w:hint="eastAsia"/>
                <w:lang w:eastAsia="ja-JP"/>
              </w:rPr>
              <w:t>適正な運用及び会計の透明性確保</w:t>
            </w:r>
          </w:p>
        </w:tc>
        <w:tc>
          <w:tcPr>
            <w:tcW w:w="708" w:type="dxa"/>
            <w:vAlign w:val="center"/>
          </w:tcPr>
          <w:p w:rsidR="00E655D6" w:rsidRDefault="00E655D6" w:rsidP="00E655D6">
            <w:pPr>
              <w:jc w:val="center"/>
              <w:rPr>
                <w:lang w:eastAsia="ja-JP"/>
              </w:rPr>
            </w:pPr>
            <w:r>
              <w:rPr>
                <w:rFonts w:hint="eastAsia"/>
                <w:lang w:eastAsia="ja-JP"/>
              </w:rPr>
              <w:t>10</w:t>
            </w:r>
          </w:p>
        </w:tc>
        <w:tc>
          <w:tcPr>
            <w:tcW w:w="695" w:type="dxa"/>
            <w:vMerge/>
            <w:vAlign w:val="center"/>
          </w:tcPr>
          <w:p w:rsidR="00E655D6" w:rsidRDefault="00E655D6" w:rsidP="00E655D6">
            <w:pPr>
              <w:jc w:val="center"/>
              <w:rPr>
                <w:lang w:eastAsia="ja-JP"/>
              </w:rPr>
            </w:pPr>
          </w:p>
        </w:tc>
      </w:tr>
      <w:tr w:rsidR="00E655D6" w:rsidTr="00E655D6">
        <w:tc>
          <w:tcPr>
            <w:tcW w:w="817" w:type="dxa"/>
            <w:vMerge w:val="restart"/>
          </w:tcPr>
          <w:p w:rsidR="00E655D6" w:rsidRDefault="00E655D6" w:rsidP="008C113C">
            <w:pPr>
              <w:rPr>
                <w:lang w:eastAsia="ja-JP"/>
              </w:rPr>
            </w:pPr>
            <w:r>
              <w:rPr>
                <w:rFonts w:hint="eastAsia"/>
                <w:lang w:eastAsia="ja-JP"/>
              </w:rPr>
              <w:t>持続可能性</w:t>
            </w:r>
          </w:p>
        </w:tc>
        <w:tc>
          <w:tcPr>
            <w:tcW w:w="2126" w:type="dxa"/>
          </w:tcPr>
          <w:p w:rsidR="00E655D6" w:rsidRDefault="00E655D6" w:rsidP="008C113C">
            <w:pPr>
              <w:rPr>
                <w:lang w:eastAsia="ja-JP"/>
              </w:rPr>
            </w:pPr>
            <w:r w:rsidRPr="007E5E98">
              <w:rPr>
                <w:rFonts w:hint="eastAsia"/>
                <w:lang w:eastAsia="ja-JP"/>
              </w:rPr>
              <w:t>村経済</w:t>
            </w:r>
          </w:p>
        </w:tc>
        <w:tc>
          <w:tcPr>
            <w:tcW w:w="4395" w:type="dxa"/>
            <w:gridSpan w:val="2"/>
          </w:tcPr>
          <w:p w:rsidR="00E655D6" w:rsidRPr="007E5E98" w:rsidRDefault="00E655D6" w:rsidP="00333AFD">
            <w:pPr>
              <w:rPr>
                <w:lang w:eastAsia="ja-JP"/>
              </w:rPr>
            </w:pPr>
            <w:r>
              <w:rPr>
                <w:rFonts w:hint="eastAsia"/>
                <w:lang w:eastAsia="ja-JP"/>
              </w:rPr>
              <w:t>村経済の活性度評価</w:t>
            </w:r>
            <w:r>
              <w:rPr>
                <w:rFonts w:hint="eastAsia"/>
                <w:lang w:eastAsia="ja-JP"/>
              </w:rPr>
              <w:t>(</w:t>
            </w:r>
            <w:r>
              <w:rPr>
                <w:rFonts w:hint="eastAsia"/>
                <w:lang w:eastAsia="ja-JP"/>
              </w:rPr>
              <w:t>村企業や</w:t>
            </w:r>
            <w:r w:rsidR="00333AFD">
              <w:rPr>
                <w:rFonts w:hint="eastAsia"/>
                <w:lang w:eastAsia="ja-JP"/>
              </w:rPr>
              <w:t>協同</w:t>
            </w:r>
            <w:r>
              <w:rPr>
                <w:rFonts w:hint="eastAsia"/>
                <w:lang w:eastAsia="ja-JP"/>
              </w:rPr>
              <w:t>組合</w:t>
            </w:r>
            <w:r w:rsidR="00333AFD">
              <w:rPr>
                <w:rFonts w:hint="eastAsia"/>
                <w:lang w:eastAsia="ja-JP"/>
              </w:rPr>
              <w:t>の</w:t>
            </w:r>
            <w:r>
              <w:rPr>
                <w:rFonts w:hint="eastAsia"/>
                <w:lang w:eastAsia="ja-JP"/>
              </w:rPr>
              <w:t>教育や努力の評価，運営現状評価</w:t>
            </w:r>
            <w:r>
              <w:rPr>
                <w:rFonts w:hint="eastAsia"/>
                <w:lang w:eastAsia="ja-JP"/>
              </w:rPr>
              <w:t>)</w:t>
            </w:r>
          </w:p>
        </w:tc>
        <w:tc>
          <w:tcPr>
            <w:tcW w:w="708" w:type="dxa"/>
            <w:vAlign w:val="center"/>
          </w:tcPr>
          <w:p w:rsidR="00E655D6" w:rsidRDefault="00E655D6" w:rsidP="00E655D6">
            <w:pPr>
              <w:jc w:val="center"/>
              <w:rPr>
                <w:lang w:eastAsia="ja-JP"/>
              </w:rPr>
            </w:pPr>
            <w:r>
              <w:rPr>
                <w:rFonts w:hint="eastAsia"/>
                <w:lang w:eastAsia="ja-JP"/>
              </w:rPr>
              <w:t>15</w:t>
            </w:r>
          </w:p>
        </w:tc>
        <w:tc>
          <w:tcPr>
            <w:tcW w:w="695" w:type="dxa"/>
            <w:vMerge w:val="restart"/>
            <w:vAlign w:val="center"/>
          </w:tcPr>
          <w:p w:rsidR="00E655D6" w:rsidRDefault="00E655D6" w:rsidP="00E655D6">
            <w:pPr>
              <w:jc w:val="center"/>
              <w:rPr>
                <w:lang w:eastAsia="ja-JP"/>
              </w:rPr>
            </w:pPr>
            <w:r>
              <w:rPr>
                <w:rFonts w:hint="eastAsia"/>
                <w:lang w:eastAsia="ja-JP"/>
              </w:rPr>
              <w:t>25</w:t>
            </w:r>
          </w:p>
        </w:tc>
      </w:tr>
      <w:tr w:rsidR="00E655D6" w:rsidTr="00E655D6">
        <w:tc>
          <w:tcPr>
            <w:tcW w:w="817" w:type="dxa"/>
            <w:vMerge/>
          </w:tcPr>
          <w:p w:rsidR="00E655D6" w:rsidRDefault="00E655D6" w:rsidP="008C113C">
            <w:pPr>
              <w:rPr>
                <w:lang w:eastAsia="ja-JP"/>
              </w:rPr>
            </w:pPr>
          </w:p>
        </w:tc>
        <w:tc>
          <w:tcPr>
            <w:tcW w:w="2126" w:type="dxa"/>
          </w:tcPr>
          <w:p w:rsidR="00E655D6" w:rsidRDefault="00E655D6" w:rsidP="008C113C">
            <w:pPr>
              <w:rPr>
                <w:lang w:eastAsia="ja-JP"/>
              </w:rPr>
            </w:pPr>
            <w:r w:rsidRPr="007E5E98">
              <w:rPr>
                <w:rFonts w:hint="eastAsia"/>
                <w:lang w:eastAsia="ja-JP"/>
              </w:rPr>
              <w:t>村のアイデア開発</w:t>
            </w:r>
          </w:p>
        </w:tc>
        <w:tc>
          <w:tcPr>
            <w:tcW w:w="4395" w:type="dxa"/>
            <w:gridSpan w:val="2"/>
          </w:tcPr>
          <w:p w:rsidR="00E655D6" w:rsidRPr="007E5E98" w:rsidRDefault="00E655D6" w:rsidP="008C113C">
            <w:pPr>
              <w:rPr>
                <w:lang w:eastAsia="ja-JP"/>
              </w:rPr>
            </w:pPr>
            <w:r w:rsidRPr="007E5E98">
              <w:rPr>
                <w:rFonts w:hint="eastAsia"/>
                <w:lang w:eastAsia="ja-JP"/>
              </w:rPr>
              <w:t>村独自のプログラムやビジョン開発努力</w:t>
            </w:r>
          </w:p>
        </w:tc>
        <w:tc>
          <w:tcPr>
            <w:tcW w:w="708" w:type="dxa"/>
            <w:vAlign w:val="center"/>
          </w:tcPr>
          <w:p w:rsidR="00E655D6" w:rsidRDefault="00E655D6" w:rsidP="00E655D6">
            <w:pPr>
              <w:jc w:val="center"/>
              <w:rPr>
                <w:lang w:eastAsia="ja-JP"/>
              </w:rPr>
            </w:pPr>
            <w:r>
              <w:rPr>
                <w:rFonts w:hint="eastAsia"/>
                <w:lang w:eastAsia="ja-JP"/>
              </w:rPr>
              <w:t>10</w:t>
            </w:r>
          </w:p>
        </w:tc>
        <w:tc>
          <w:tcPr>
            <w:tcW w:w="695" w:type="dxa"/>
            <w:vMerge/>
            <w:vAlign w:val="center"/>
          </w:tcPr>
          <w:p w:rsidR="00E655D6" w:rsidRDefault="00E655D6" w:rsidP="00E655D6">
            <w:pPr>
              <w:jc w:val="center"/>
              <w:rPr>
                <w:lang w:eastAsia="ja-JP"/>
              </w:rPr>
            </w:pPr>
          </w:p>
        </w:tc>
      </w:tr>
      <w:tr w:rsidR="007E5E98" w:rsidTr="00E655D6">
        <w:tc>
          <w:tcPr>
            <w:tcW w:w="7338" w:type="dxa"/>
            <w:gridSpan w:val="4"/>
          </w:tcPr>
          <w:p w:rsidR="007E5E98" w:rsidRPr="007E5E98" w:rsidRDefault="00E655D6" w:rsidP="00E655D6">
            <w:pPr>
              <w:jc w:val="right"/>
              <w:rPr>
                <w:lang w:eastAsia="ja-JP"/>
              </w:rPr>
            </w:pPr>
            <w:r>
              <w:rPr>
                <w:rFonts w:hint="eastAsia"/>
                <w:lang w:eastAsia="ja-JP"/>
              </w:rPr>
              <w:t>合計点数</w:t>
            </w:r>
          </w:p>
        </w:tc>
        <w:tc>
          <w:tcPr>
            <w:tcW w:w="1403" w:type="dxa"/>
            <w:gridSpan w:val="2"/>
            <w:vAlign w:val="center"/>
          </w:tcPr>
          <w:p w:rsidR="007E5E98" w:rsidRDefault="00E655D6" w:rsidP="00E655D6">
            <w:pPr>
              <w:jc w:val="center"/>
              <w:rPr>
                <w:lang w:eastAsia="ja-JP"/>
              </w:rPr>
            </w:pPr>
            <w:r>
              <w:rPr>
                <w:rFonts w:hint="eastAsia"/>
                <w:lang w:eastAsia="ja-JP"/>
              </w:rPr>
              <w:t>100</w:t>
            </w:r>
          </w:p>
        </w:tc>
      </w:tr>
    </w:tbl>
    <w:p w:rsidR="00EC4EAA" w:rsidRDefault="00EC4EAA" w:rsidP="008C113C">
      <w:pPr>
        <w:rPr>
          <w:lang w:eastAsia="ja-JP"/>
        </w:rPr>
      </w:pPr>
    </w:p>
    <w:p w:rsidR="008C113C" w:rsidRPr="00E655D6" w:rsidRDefault="00E655D6" w:rsidP="008C113C">
      <w:pPr>
        <w:rPr>
          <w:b/>
          <w:sz w:val="24"/>
          <w:lang w:eastAsia="ja-JP"/>
        </w:rPr>
      </w:pPr>
      <w:r w:rsidRPr="00E655D6">
        <w:rPr>
          <w:rFonts w:hint="eastAsia"/>
          <w:b/>
          <w:sz w:val="24"/>
          <w:lang w:eastAsia="ja-JP"/>
        </w:rPr>
        <w:t>6</w:t>
      </w:r>
      <w:r w:rsidRPr="00E655D6">
        <w:rPr>
          <w:rFonts w:hint="eastAsia"/>
          <w:b/>
          <w:sz w:val="24"/>
          <w:lang w:eastAsia="ja-JP"/>
        </w:rPr>
        <w:t>．</w:t>
      </w:r>
      <w:r w:rsidR="008C113C" w:rsidRPr="00E655D6">
        <w:rPr>
          <w:rFonts w:hint="eastAsia"/>
          <w:b/>
          <w:sz w:val="24"/>
          <w:lang w:eastAsia="ja-JP"/>
        </w:rPr>
        <w:t>推進日程</w:t>
      </w:r>
    </w:p>
    <w:p w:rsidR="008C113C" w:rsidRDefault="008C113C" w:rsidP="008C113C">
      <w:pPr>
        <w:rPr>
          <w:lang w:eastAsia="ja-JP"/>
        </w:rPr>
      </w:pPr>
      <w:r>
        <w:rPr>
          <w:rFonts w:hint="eastAsia"/>
          <w:lang w:eastAsia="ja-JP"/>
        </w:rPr>
        <w:t>○新規事業者公示および受付………………………………</w:t>
      </w:r>
      <w:r w:rsidR="00333AFD">
        <w:rPr>
          <w:rFonts w:hint="eastAsia"/>
          <w:lang w:eastAsia="ja-JP"/>
        </w:rPr>
        <w:t>2015</w:t>
      </w:r>
      <w:r>
        <w:rPr>
          <w:rFonts w:hint="eastAsia"/>
          <w:lang w:eastAsia="ja-JP"/>
        </w:rPr>
        <w:t>.3.5(</w:t>
      </w:r>
      <w:r>
        <w:rPr>
          <w:rFonts w:hint="eastAsia"/>
          <w:lang w:eastAsia="ja-JP"/>
        </w:rPr>
        <w:t>木</w:t>
      </w:r>
      <w:r>
        <w:rPr>
          <w:rFonts w:hint="eastAsia"/>
          <w:lang w:eastAsia="ja-JP"/>
        </w:rPr>
        <w:t>)</w:t>
      </w:r>
    </w:p>
    <w:p w:rsidR="008C113C" w:rsidRDefault="005B0AE2" w:rsidP="005B0AE2">
      <w:pPr>
        <w:ind w:firstLineChars="100" w:firstLine="220"/>
        <w:rPr>
          <w:lang w:eastAsia="ja-JP"/>
        </w:rPr>
      </w:pPr>
      <w:r>
        <w:rPr>
          <w:rFonts w:hint="eastAsia"/>
          <w:lang w:eastAsia="ja-JP"/>
        </w:rPr>
        <w:t>公示</w:t>
      </w:r>
      <w:r w:rsidR="008C113C">
        <w:rPr>
          <w:rFonts w:hint="eastAsia"/>
          <w:lang w:eastAsia="ja-JP"/>
        </w:rPr>
        <w:t>期間</w:t>
      </w:r>
      <w:r w:rsidR="008C113C">
        <w:rPr>
          <w:rFonts w:hint="eastAsia"/>
          <w:lang w:eastAsia="ja-JP"/>
        </w:rPr>
        <w:t>:</w:t>
      </w:r>
      <w:r w:rsidR="00333AFD">
        <w:rPr>
          <w:rFonts w:hint="eastAsia"/>
          <w:lang w:eastAsia="ja-JP"/>
        </w:rPr>
        <w:t>2015</w:t>
      </w:r>
      <w:r w:rsidR="008C113C">
        <w:rPr>
          <w:rFonts w:hint="eastAsia"/>
          <w:lang w:eastAsia="ja-JP"/>
        </w:rPr>
        <w:t>.3.5(</w:t>
      </w:r>
      <w:r w:rsidR="008C113C">
        <w:rPr>
          <w:rFonts w:hint="eastAsia"/>
          <w:lang w:eastAsia="ja-JP"/>
        </w:rPr>
        <w:t>木</w:t>
      </w:r>
      <w:r w:rsidR="008C113C">
        <w:rPr>
          <w:rFonts w:hint="eastAsia"/>
          <w:lang w:eastAsia="ja-JP"/>
        </w:rPr>
        <w:t>)~3.23(</w:t>
      </w:r>
      <w:r w:rsidR="008C113C">
        <w:rPr>
          <w:rFonts w:hint="eastAsia"/>
          <w:lang w:eastAsia="ja-JP"/>
        </w:rPr>
        <w:t>月</w:t>
      </w:r>
      <w:r w:rsidR="008C113C">
        <w:rPr>
          <w:rFonts w:hint="eastAsia"/>
          <w:lang w:eastAsia="ja-JP"/>
        </w:rPr>
        <w:t>)</w:t>
      </w:r>
      <w:r w:rsidR="00756951">
        <w:rPr>
          <w:rFonts w:hint="eastAsia"/>
          <w:lang w:eastAsia="ja-JP"/>
        </w:rPr>
        <w:t>，</w:t>
      </w:r>
      <w:r w:rsidR="008C113C">
        <w:rPr>
          <w:rFonts w:hint="eastAsia"/>
          <w:lang w:eastAsia="ja-JP"/>
        </w:rPr>
        <w:t>19</w:t>
      </w:r>
      <w:r w:rsidR="008C113C">
        <w:rPr>
          <w:rFonts w:hint="eastAsia"/>
          <w:lang w:eastAsia="ja-JP"/>
        </w:rPr>
        <w:t>日間</w:t>
      </w:r>
    </w:p>
    <w:p w:rsidR="008C113C" w:rsidRDefault="008C113C" w:rsidP="008C113C">
      <w:pPr>
        <w:rPr>
          <w:lang w:eastAsia="ja-JP"/>
        </w:rPr>
      </w:pPr>
      <w:r>
        <w:rPr>
          <w:rFonts w:hint="eastAsia"/>
          <w:lang w:eastAsia="ja-JP"/>
        </w:rPr>
        <w:t>○事業計画書の提出</w:t>
      </w:r>
      <w:r>
        <w:rPr>
          <w:rFonts w:hint="eastAsia"/>
          <w:lang w:eastAsia="ja-JP"/>
        </w:rPr>
        <w:t>(</w:t>
      </w:r>
      <w:r>
        <w:rPr>
          <w:rFonts w:hint="eastAsia"/>
          <w:lang w:eastAsia="ja-JP"/>
        </w:rPr>
        <w:t>従来の村</w:t>
      </w:r>
      <w:r>
        <w:rPr>
          <w:rFonts w:hint="eastAsia"/>
          <w:lang w:eastAsia="ja-JP"/>
        </w:rPr>
        <w:t>)</w:t>
      </w:r>
      <w:r>
        <w:rPr>
          <w:rFonts w:hint="eastAsia"/>
          <w:lang w:eastAsia="ja-JP"/>
        </w:rPr>
        <w:t>………………………………</w:t>
      </w:r>
      <w:r w:rsidR="00333AFD">
        <w:rPr>
          <w:rFonts w:hint="eastAsia"/>
          <w:lang w:eastAsia="ja-JP"/>
        </w:rPr>
        <w:t>2015</w:t>
      </w:r>
      <w:r>
        <w:rPr>
          <w:rFonts w:hint="eastAsia"/>
          <w:lang w:eastAsia="ja-JP"/>
        </w:rPr>
        <w:t>.3.13(</w:t>
      </w:r>
      <w:r>
        <w:rPr>
          <w:rFonts w:hint="eastAsia"/>
          <w:lang w:eastAsia="ja-JP"/>
        </w:rPr>
        <w:t>金</w:t>
      </w:r>
      <w:r>
        <w:rPr>
          <w:rFonts w:hint="eastAsia"/>
          <w:lang w:eastAsia="ja-JP"/>
        </w:rPr>
        <w:t>)</w:t>
      </w:r>
    </w:p>
    <w:p w:rsidR="008C113C" w:rsidRDefault="008C113C" w:rsidP="008C113C">
      <w:pPr>
        <w:rPr>
          <w:lang w:eastAsia="ja-JP"/>
        </w:rPr>
      </w:pPr>
      <w:r>
        <w:rPr>
          <w:rFonts w:hint="eastAsia"/>
          <w:lang w:eastAsia="ja-JP"/>
        </w:rPr>
        <w:t>○約定の締結</w:t>
      </w:r>
      <w:r w:rsidR="00756951">
        <w:rPr>
          <w:rFonts w:hint="eastAsia"/>
          <w:lang w:eastAsia="ja-JP"/>
        </w:rPr>
        <w:t>，</w:t>
      </w:r>
      <w:r>
        <w:rPr>
          <w:rFonts w:hint="eastAsia"/>
          <w:lang w:eastAsia="ja-JP"/>
        </w:rPr>
        <w:t>事業費交付</w:t>
      </w:r>
      <w:r>
        <w:rPr>
          <w:rFonts w:hint="eastAsia"/>
          <w:lang w:eastAsia="ja-JP"/>
        </w:rPr>
        <w:t>(</w:t>
      </w:r>
      <w:r>
        <w:rPr>
          <w:rFonts w:hint="eastAsia"/>
          <w:lang w:eastAsia="ja-JP"/>
        </w:rPr>
        <w:t>従来の村</w:t>
      </w:r>
      <w:r>
        <w:rPr>
          <w:rFonts w:hint="eastAsia"/>
          <w:lang w:eastAsia="ja-JP"/>
        </w:rPr>
        <w:t>)</w:t>
      </w:r>
      <w:r>
        <w:rPr>
          <w:rFonts w:hint="eastAsia"/>
          <w:lang w:eastAsia="ja-JP"/>
        </w:rPr>
        <w:t>………………………</w:t>
      </w:r>
      <w:r w:rsidR="00333AFD">
        <w:rPr>
          <w:rFonts w:hint="eastAsia"/>
          <w:lang w:eastAsia="ja-JP"/>
        </w:rPr>
        <w:t>2015</w:t>
      </w:r>
      <w:r>
        <w:rPr>
          <w:rFonts w:hint="eastAsia"/>
          <w:lang w:eastAsia="ja-JP"/>
        </w:rPr>
        <w:t>.3.20(</w:t>
      </w:r>
      <w:r>
        <w:rPr>
          <w:rFonts w:hint="eastAsia"/>
          <w:lang w:eastAsia="ja-JP"/>
        </w:rPr>
        <w:t>金</w:t>
      </w:r>
      <w:r>
        <w:rPr>
          <w:rFonts w:hint="eastAsia"/>
          <w:lang w:eastAsia="ja-JP"/>
        </w:rPr>
        <w:t>)</w:t>
      </w:r>
    </w:p>
    <w:p w:rsidR="008C113C" w:rsidRDefault="008C113C" w:rsidP="008C113C">
      <w:r>
        <w:rPr>
          <w:rFonts w:hint="eastAsia"/>
        </w:rPr>
        <w:t>○新規村審査選定…………………………</w:t>
      </w:r>
      <w:r w:rsidR="00333AFD">
        <w:rPr>
          <w:rFonts w:hint="eastAsia"/>
        </w:rPr>
        <w:t>2015</w:t>
      </w:r>
      <w:r>
        <w:rPr>
          <w:rFonts w:hint="eastAsia"/>
        </w:rPr>
        <w:t>.3.24(</w:t>
      </w:r>
      <w:r>
        <w:rPr>
          <w:rFonts w:hint="eastAsia"/>
        </w:rPr>
        <w:t>火</w:t>
      </w:r>
      <w:r w:rsidR="00333AFD">
        <w:rPr>
          <w:rFonts w:hint="eastAsia"/>
        </w:rPr>
        <w:t>)</w:t>
      </w:r>
      <w:r w:rsidR="00333AFD">
        <w:rPr>
          <w:rFonts w:hint="eastAsia"/>
          <w:lang w:eastAsia="ja-JP"/>
        </w:rPr>
        <w:t>～</w:t>
      </w:r>
      <w:r>
        <w:rPr>
          <w:rFonts w:hint="eastAsia"/>
        </w:rPr>
        <w:t>4.6(</w:t>
      </w:r>
      <w:r>
        <w:rPr>
          <w:rFonts w:hint="eastAsia"/>
        </w:rPr>
        <w:t>月</w:t>
      </w:r>
      <w:r>
        <w:rPr>
          <w:rFonts w:hint="eastAsia"/>
        </w:rPr>
        <w:t>)</w:t>
      </w:r>
    </w:p>
    <w:p w:rsidR="008C113C" w:rsidRDefault="008C113C" w:rsidP="008C113C">
      <w:pPr>
        <w:rPr>
          <w:lang w:eastAsia="ja-JP"/>
        </w:rPr>
      </w:pPr>
      <w:r>
        <w:rPr>
          <w:rFonts w:hint="eastAsia"/>
          <w:lang w:eastAsia="ja-JP"/>
        </w:rPr>
        <w:t>○選定村の発表</w:t>
      </w:r>
      <w:r>
        <w:rPr>
          <w:rFonts w:hint="eastAsia"/>
          <w:lang w:eastAsia="ja-JP"/>
        </w:rPr>
        <w:t>(</w:t>
      </w:r>
      <w:r>
        <w:rPr>
          <w:rFonts w:hint="eastAsia"/>
          <w:lang w:eastAsia="ja-JP"/>
        </w:rPr>
        <w:t>予定</w:t>
      </w:r>
      <w:r>
        <w:rPr>
          <w:rFonts w:hint="eastAsia"/>
          <w:lang w:eastAsia="ja-JP"/>
        </w:rPr>
        <w:t>)</w:t>
      </w:r>
      <w:r>
        <w:rPr>
          <w:rFonts w:hint="eastAsia"/>
          <w:lang w:eastAsia="ja-JP"/>
        </w:rPr>
        <w:t>………………………………………</w:t>
      </w:r>
      <w:r w:rsidR="00333AFD">
        <w:rPr>
          <w:rFonts w:hint="eastAsia"/>
          <w:lang w:eastAsia="ja-JP"/>
        </w:rPr>
        <w:t>2015</w:t>
      </w:r>
      <w:r>
        <w:rPr>
          <w:rFonts w:hint="eastAsia"/>
          <w:lang w:eastAsia="ja-JP"/>
        </w:rPr>
        <w:t>.4.9(</w:t>
      </w:r>
      <w:r>
        <w:rPr>
          <w:rFonts w:hint="eastAsia"/>
          <w:lang w:eastAsia="ja-JP"/>
        </w:rPr>
        <w:t>木</w:t>
      </w:r>
      <w:r>
        <w:rPr>
          <w:rFonts w:hint="eastAsia"/>
          <w:lang w:eastAsia="ja-JP"/>
        </w:rPr>
        <w:t>)</w:t>
      </w:r>
    </w:p>
    <w:p w:rsidR="008C113C" w:rsidRDefault="00333AFD" w:rsidP="008C113C">
      <w:pPr>
        <w:rPr>
          <w:lang w:eastAsia="ja-JP"/>
        </w:rPr>
      </w:pPr>
      <w:r>
        <w:rPr>
          <w:rFonts w:hint="eastAsia"/>
          <w:lang w:eastAsia="ja-JP"/>
        </w:rPr>
        <w:t>○補助</w:t>
      </w:r>
      <w:r w:rsidR="008C113C">
        <w:rPr>
          <w:rFonts w:hint="eastAsia"/>
          <w:lang w:eastAsia="ja-JP"/>
        </w:rPr>
        <w:t>事業者教育…………………………………………</w:t>
      </w:r>
      <w:r>
        <w:rPr>
          <w:rFonts w:hint="eastAsia"/>
          <w:lang w:eastAsia="ja-JP"/>
        </w:rPr>
        <w:t>2015</w:t>
      </w:r>
      <w:r w:rsidR="008C113C">
        <w:rPr>
          <w:rFonts w:hint="eastAsia"/>
          <w:lang w:eastAsia="ja-JP"/>
        </w:rPr>
        <w:t>.4.14(</w:t>
      </w:r>
      <w:r w:rsidR="008C113C">
        <w:rPr>
          <w:rFonts w:hint="eastAsia"/>
          <w:lang w:eastAsia="ja-JP"/>
        </w:rPr>
        <w:t>火</w:t>
      </w:r>
      <w:r w:rsidR="008C113C">
        <w:rPr>
          <w:rFonts w:hint="eastAsia"/>
          <w:lang w:eastAsia="ja-JP"/>
        </w:rPr>
        <w:t>)</w:t>
      </w:r>
    </w:p>
    <w:p w:rsidR="008C113C" w:rsidRDefault="008C113C" w:rsidP="008C113C">
      <w:pPr>
        <w:rPr>
          <w:lang w:eastAsia="ja-JP"/>
        </w:rPr>
      </w:pPr>
      <w:r>
        <w:rPr>
          <w:rFonts w:hint="eastAsia"/>
          <w:lang w:eastAsia="ja-JP"/>
        </w:rPr>
        <w:t>○約定の締結</w:t>
      </w:r>
      <w:r w:rsidR="00756951">
        <w:rPr>
          <w:rFonts w:hint="eastAsia"/>
          <w:lang w:eastAsia="ja-JP"/>
        </w:rPr>
        <w:t>，</w:t>
      </w:r>
      <w:r>
        <w:rPr>
          <w:rFonts w:hint="eastAsia"/>
          <w:lang w:eastAsia="ja-JP"/>
        </w:rPr>
        <w:t>事業費交付</w:t>
      </w:r>
      <w:r>
        <w:rPr>
          <w:rFonts w:hint="eastAsia"/>
          <w:lang w:eastAsia="ja-JP"/>
        </w:rPr>
        <w:t>(</w:t>
      </w:r>
      <w:r>
        <w:rPr>
          <w:rFonts w:hint="eastAsia"/>
          <w:lang w:eastAsia="ja-JP"/>
        </w:rPr>
        <w:t>新規村</w:t>
      </w:r>
      <w:r>
        <w:rPr>
          <w:rFonts w:hint="eastAsia"/>
          <w:lang w:eastAsia="ja-JP"/>
        </w:rPr>
        <w:t>)</w:t>
      </w:r>
      <w:r>
        <w:rPr>
          <w:rFonts w:hint="eastAsia"/>
          <w:lang w:eastAsia="ja-JP"/>
        </w:rPr>
        <w:t>………………………</w:t>
      </w:r>
      <w:r w:rsidR="00333AFD">
        <w:rPr>
          <w:rFonts w:hint="eastAsia"/>
          <w:lang w:eastAsia="ja-JP"/>
        </w:rPr>
        <w:t>2015</w:t>
      </w:r>
      <w:r>
        <w:rPr>
          <w:rFonts w:hint="eastAsia"/>
          <w:lang w:eastAsia="ja-JP"/>
        </w:rPr>
        <w:t>.4.17(</w:t>
      </w:r>
      <w:r>
        <w:rPr>
          <w:rFonts w:hint="eastAsia"/>
          <w:lang w:eastAsia="ja-JP"/>
        </w:rPr>
        <w:t>金</w:t>
      </w:r>
      <w:r>
        <w:rPr>
          <w:rFonts w:hint="eastAsia"/>
          <w:lang w:eastAsia="ja-JP"/>
        </w:rPr>
        <w:t>)</w:t>
      </w:r>
    </w:p>
    <w:p w:rsidR="008C113C" w:rsidRDefault="008C113C" w:rsidP="008C113C">
      <w:pPr>
        <w:rPr>
          <w:lang w:eastAsia="ja-JP"/>
        </w:rPr>
      </w:pPr>
      <w:r>
        <w:rPr>
          <w:rFonts w:hint="eastAsia"/>
          <w:lang w:eastAsia="ja-JP"/>
        </w:rPr>
        <w:t>○</w:t>
      </w:r>
      <w:r w:rsidR="00333AFD">
        <w:rPr>
          <w:rFonts w:hint="eastAsia"/>
          <w:lang w:eastAsia="ja-JP"/>
        </w:rPr>
        <w:t>2015</w:t>
      </w:r>
      <w:r>
        <w:rPr>
          <w:rFonts w:hint="eastAsia"/>
          <w:lang w:eastAsia="ja-JP"/>
        </w:rPr>
        <w:t>年事業中間評価………………………………………</w:t>
      </w:r>
      <w:r w:rsidR="00333AFD">
        <w:rPr>
          <w:rFonts w:hint="eastAsia"/>
          <w:lang w:eastAsia="ja-JP"/>
        </w:rPr>
        <w:t>2015</w:t>
      </w:r>
      <w:r>
        <w:rPr>
          <w:rFonts w:hint="eastAsia"/>
          <w:lang w:eastAsia="ja-JP"/>
        </w:rPr>
        <w:t>.8</w:t>
      </w:r>
    </w:p>
    <w:p w:rsidR="008C113C" w:rsidRDefault="008C113C" w:rsidP="008C113C">
      <w:pPr>
        <w:rPr>
          <w:lang w:eastAsia="ja-JP"/>
        </w:rPr>
      </w:pPr>
      <w:r>
        <w:rPr>
          <w:rFonts w:hint="eastAsia"/>
          <w:lang w:eastAsia="ja-JP"/>
        </w:rPr>
        <w:t>○自立村の事業完了…………………………………………</w:t>
      </w:r>
      <w:r w:rsidR="00333AFD">
        <w:rPr>
          <w:rFonts w:hint="eastAsia"/>
          <w:lang w:eastAsia="ja-JP"/>
        </w:rPr>
        <w:t>2015</w:t>
      </w:r>
      <w:r>
        <w:rPr>
          <w:rFonts w:hint="eastAsia"/>
          <w:lang w:eastAsia="ja-JP"/>
        </w:rPr>
        <w:t>.12.31</w:t>
      </w:r>
    </w:p>
    <w:p w:rsidR="008C113C" w:rsidRDefault="008C113C" w:rsidP="008C113C">
      <w:pPr>
        <w:rPr>
          <w:lang w:eastAsia="ja-JP"/>
        </w:rPr>
      </w:pPr>
      <w:r>
        <w:rPr>
          <w:rFonts w:hint="eastAsia"/>
          <w:lang w:eastAsia="ja-JP"/>
        </w:rPr>
        <w:t>○</w:t>
      </w:r>
      <w:r w:rsidR="00333AFD">
        <w:rPr>
          <w:rFonts w:hint="eastAsia"/>
          <w:lang w:eastAsia="ja-JP"/>
        </w:rPr>
        <w:t>2015</w:t>
      </w:r>
      <w:r>
        <w:rPr>
          <w:rFonts w:hint="eastAsia"/>
          <w:lang w:eastAsia="ja-JP"/>
        </w:rPr>
        <w:t>年事業の最終的な評価…………………………………………</w:t>
      </w:r>
      <w:r w:rsidR="00333AFD">
        <w:rPr>
          <w:rFonts w:hint="eastAsia"/>
          <w:lang w:eastAsia="ja-JP"/>
        </w:rPr>
        <w:t>20</w:t>
      </w:r>
      <w:r>
        <w:rPr>
          <w:rFonts w:hint="eastAsia"/>
          <w:lang w:eastAsia="ja-JP"/>
        </w:rPr>
        <w:t>16.1</w:t>
      </w:r>
      <w:r>
        <w:rPr>
          <w:rFonts w:hint="eastAsia"/>
          <w:lang w:eastAsia="ja-JP"/>
        </w:rPr>
        <w:t>月</w:t>
      </w:r>
    </w:p>
    <w:p w:rsidR="008527A0" w:rsidRPr="00333AFD" w:rsidRDefault="008527A0" w:rsidP="008C113C">
      <w:pPr>
        <w:rPr>
          <w:lang w:eastAsia="ja-JP"/>
        </w:rPr>
      </w:pPr>
    </w:p>
    <w:sectPr w:rsidR="008527A0" w:rsidRPr="00333AFD">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A1CDD"/>
    <w:multiLevelType w:val="hybridMultilevel"/>
    <w:tmpl w:val="F006AADE"/>
    <w:lvl w:ilvl="0" w:tplc="3312ABD8">
      <w:start w:val="64"/>
      <w:numFmt w:val="bullet"/>
      <w:lvlText w:val="-"/>
      <w:lvlJc w:val="left"/>
      <w:pPr>
        <w:ind w:left="760" w:hanging="360"/>
      </w:pPr>
      <w:rPr>
        <w:rFonts w:ascii="Arial" w:eastAsia="ＭＳ 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3C"/>
    <w:rsid w:val="00153EF6"/>
    <w:rsid w:val="001969AC"/>
    <w:rsid w:val="001F7D6C"/>
    <w:rsid w:val="00223B7C"/>
    <w:rsid w:val="00265DC9"/>
    <w:rsid w:val="0029655D"/>
    <w:rsid w:val="002A7650"/>
    <w:rsid w:val="002E204F"/>
    <w:rsid w:val="00333AFD"/>
    <w:rsid w:val="0034544B"/>
    <w:rsid w:val="00345765"/>
    <w:rsid w:val="004C794F"/>
    <w:rsid w:val="00512B5B"/>
    <w:rsid w:val="005957EA"/>
    <w:rsid w:val="005B0AE2"/>
    <w:rsid w:val="005D715B"/>
    <w:rsid w:val="00697898"/>
    <w:rsid w:val="006E79AD"/>
    <w:rsid w:val="00746931"/>
    <w:rsid w:val="00756951"/>
    <w:rsid w:val="007B4582"/>
    <w:rsid w:val="007E5E98"/>
    <w:rsid w:val="008123E9"/>
    <w:rsid w:val="008527A0"/>
    <w:rsid w:val="008A1AEC"/>
    <w:rsid w:val="008C113C"/>
    <w:rsid w:val="00983F5B"/>
    <w:rsid w:val="00997EDE"/>
    <w:rsid w:val="009D26B1"/>
    <w:rsid w:val="00A77677"/>
    <w:rsid w:val="00AA7DEF"/>
    <w:rsid w:val="00AB52AC"/>
    <w:rsid w:val="00B37620"/>
    <w:rsid w:val="00B76860"/>
    <w:rsid w:val="00B91665"/>
    <w:rsid w:val="00B918B1"/>
    <w:rsid w:val="00CB0B11"/>
    <w:rsid w:val="00CD32D1"/>
    <w:rsid w:val="00CF0F88"/>
    <w:rsid w:val="00D54695"/>
    <w:rsid w:val="00E40F8E"/>
    <w:rsid w:val="00E655D6"/>
    <w:rsid w:val="00EB1530"/>
    <w:rsid w:val="00EC4EAA"/>
    <w:rsid w:val="00EF1F3F"/>
    <w:rsid w:val="00F8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770E2A3-6671-48B2-B34E-06AED54D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B11"/>
    <w:pPr>
      <w:widowControl w:val="0"/>
      <w:jc w:val="both"/>
    </w:pPr>
    <w:rPr>
      <w:rFonts w:ascii="Arial" w:hAnsi="Arial"/>
      <w:kern w:val="2"/>
      <w:sz w:val="22"/>
      <w:szCs w:val="24"/>
    </w:rPr>
  </w:style>
  <w:style w:type="paragraph" w:styleId="2">
    <w:name w:val="heading 2"/>
    <w:basedOn w:val="a"/>
    <w:next w:val="a"/>
    <w:link w:val="20"/>
    <w:unhideWhenUsed/>
    <w:qFormat/>
    <w:rsid w:val="00CB0B11"/>
    <w:pPr>
      <w:keepNext/>
      <w:spacing w:beforeLines="50" w:before="50"/>
      <w:ind w:hangingChars="100" w:hanging="100"/>
      <w:outlineLvl w:val="1"/>
    </w:pPr>
    <w:rPr>
      <w:rFonts w:eastAsiaTheme="majorEastAsia"/>
    </w:rPr>
  </w:style>
  <w:style w:type="paragraph" w:styleId="3">
    <w:name w:val="heading 3"/>
    <w:basedOn w:val="a"/>
    <w:next w:val="a"/>
    <w:link w:val="30"/>
    <w:autoRedefine/>
    <w:unhideWhenUsed/>
    <w:qFormat/>
    <w:rsid w:val="00CB0B11"/>
    <w:pPr>
      <w:keepNext/>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CB0B11"/>
    <w:rPr>
      <w:rFonts w:ascii="Arial" w:eastAsiaTheme="majorEastAsia" w:hAnsi="Arial"/>
      <w:kern w:val="2"/>
      <w:sz w:val="22"/>
      <w:szCs w:val="24"/>
    </w:rPr>
  </w:style>
  <w:style w:type="character" w:customStyle="1" w:styleId="30">
    <w:name w:val="見出し 3 (文字)"/>
    <w:basedOn w:val="a0"/>
    <w:link w:val="3"/>
    <w:rsid w:val="00CB0B11"/>
    <w:rPr>
      <w:rFonts w:asciiTheme="majorHAnsi" w:eastAsiaTheme="majorEastAsia" w:hAnsiTheme="majorHAnsi" w:cstheme="majorBidi"/>
      <w:kern w:val="2"/>
      <w:sz w:val="22"/>
      <w:szCs w:val="24"/>
    </w:rPr>
  </w:style>
  <w:style w:type="paragraph" w:styleId="a3">
    <w:name w:val="caption"/>
    <w:basedOn w:val="a"/>
    <w:next w:val="a"/>
    <w:unhideWhenUsed/>
    <w:qFormat/>
    <w:rsid w:val="00CB0B11"/>
    <w:pPr>
      <w:spacing w:beforeLines="25" w:before="25" w:afterLines="25" w:after="25" w:line="120" w:lineRule="atLeast"/>
      <w:jc w:val="center"/>
    </w:pPr>
    <w:rPr>
      <w:bCs/>
      <w:sz w:val="21"/>
      <w:szCs w:val="21"/>
    </w:rPr>
  </w:style>
  <w:style w:type="paragraph" w:styleId="a4">
    <w:name w:val="List Paragraph"/>
    <w:basedOn w:val="a"/>
    <w:uiPriority w:val="34"/>
    <w:qFormat/>
    <w:rsid w:val="00CB0B11"/>
    <w:pPr>
      <w:ind w:leftChars="400" w:left="840"/>
    </w:pPr>
  </w:style>
  <w:style w:type="table" w:styleId="a5">
    <w:name w:val="Table Grid"/>
    <w:basedOn w:val="a1"/>
    <w:uiPriority w:val="59"/>
    <w:rsid w:val="00EF1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3960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meesong</dc:creator>
  <cp:lastModifiedBy>Lee</cp:lastModifiedBy>
  <cp:revision>2</cp:revision>
  <dcterms:created xsi:type="dcterms:W3CDTF">2015-11-26T05:20:00Z</dcterms:created>
  <dcterms:modified xsi:type="dcterms:W3CDTF">2015-11-26T05:20:00Z</dcterms:modified>
</cp:coreProperties>
</file>